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A9" w:rsidRPr="003C49A9" w:rsidRDefault="003C49A9" w:rsidP="003C49A9">
      <w:pPr>
        <w:shd w:val="clear" w:color="auto" w:fill="FFFFFF"/>
        <w:spacing w:after="240" w:line="240" w:lineRule="auto"/>
        <w:jc w:val="center"/>
        <w:textAlignment w:val="baseline"/>
        <w:outlineLvl w:val="1"/>
        <w:rPr>
          <w:rFonts w:ascii="Arial" w:eastAsia="Times New Roman" w:hAnsi="Arial" w:cs="Arial"/>
          <w:b/>
          <w:bCs/>
          <w:color w:val="444444"/>
          <w:sz w:val="24"/>
          <w:szCs w:val="24"/>
        </w:rPr>
      </w:pPr>
      <w:r w:rsidRPr="003C49A9">
        <w:rPr>
          <w:rFonts w:ascii="Arial" w:eastAsia="Times New Roman" w:hAnsi="Arial" w:cs="Arial"/>
          <w:b/>
          <w:bCs/>
          <w:color w:val="444444"/>
          <w:sz w:val="24"/>
          <w:szCs w:val="24"/>
        </w:rPr>
        <w:t>МИНИСТЕРСТВО ПРОСВЕЩЕНИЯ РОССИЙСКОЙ ФЕДЕРАЦИИ</w:t>
      </w:r>
    </w:p>
    <w:p w:rsidR="003C49A9" w:rsidRPr="003C49A9" w:rsidRDefault="003C49A9" w:rsidP="003C49A9">
      <w:pPr>
        <w:shd w:val="clear" w:color="auto" w:fill="FFFFFF"/>
        <w:spacing w:after="240" w:line="240" w:lineRule="auto"/>
        <w:jc w:val="center"/>
        <w:textAlignment w:val="baseline"/>
        <w:rPr>
          <w:rFonts w:ascii="Arial" w:eastAsia="Times New Roman" w:hAnsi="Arial" w:cs="Arial"/>
          <w:b/>
          <w:bCs/>
          <w:color w:val="444444"/>
          <w:sz w:val="24"/>
          <w:szCs w:val="24"/>
        </w:rPr>
      </w:pPr>
      <w:r w:rsidRPr="003C49A9">
        <w:rPr>
          <w:rFonts w:ascii="Arial" w:eastAsia="Times New Roman" w:hAnsi="Arial" w:cs="Arial"/>
          <w:b/>
          <w:bCs/>
          <w:color w:val="444444"/>
          <w:sz w:val="24"/>
          <w:szCs w:val="24"/>
        </w:rPr>
        <w:t>ПРИКАЗ</w:t>
      </w:r>
    </w:p>
    <w:p w:rsidR="003C49A9" w:rsidRPr="003C49A9" w:rsidRDefault="003C49A9" w:rsidP="003C49A9">
      <w:pPr>
        <w:shd w:val="clear" w:color="auto" w:fill="FFFFFF"/>
        <w:spacing w:after="240" w:line="240" w:lineRule="auto"/>
        <w:jc w:val="center"/>
        <w:textAlignment w:val="baseline"/>
        <w:rPr>
          <w:rFonts w:ascii="Arial" w:eastAsia="Times New Roman" w:hAnsi="Arial" w:cs="Arial"/>
          <w:b/>
          <w:bCs/>
          <w:color w:val="444444"/>
          <w:sz w:val="24"/>
          <w:szCs w:val="24"/>
        </w:rPr>
      </w:pPr>
      <w:r w:rsidRPr="003C49A9">
        <w:rPr>
          <w:rFonts w:ascii="Arial" w:eastAsia="Times New Roman" w:hAnsi="Arial" w:cs="Arial"/>
          <w:b/>
          <w:bCs/>
          <w:color w:val="444444"/>
          <w:sz w:val="24"/>
          <w:szCs w:val="24"/>
        </w:rPr>
        <w:t>от 31 мая 2021 года N 287</w:t>
      </w:r>
      <w:r w:rsidRPr="003C49A9">
        <w:rPr>
          <w:rFonts w:ascii="Arial" w:eastAsia="Times New Roman" w:hAnsi="Arial" w:cs="Arial"/>
          <w:b/>
          <w:bCs/>
          <w:color w:val="444444"/>
          <w:sz w:val="24"/>
          <w:szCs w:val="24"/>
        </w:rPr>
        <w:br/>
      </w:r>
    </w:p>
    <w:p w:rsidR="003C49A9" w:rsidRPr="003C49A9" w:rsidRDefault="003C49A9" w:rsidP="003C49A9">
      <w:pPr>
        <w:shd w:val="clear" w:color="auto" w:fill="FFFFFF"/>
        <w:spacing w:after="0" w:line="240" w:lineRule="auto"/>
        <w:jc w:val="center"/>
        <w:textAlignment w:val="baseline"/>
        <w:rPr>
          <w:rFonts w:ascii="Arial" w:eastAsia="Times New Roman" w:hAnsi="Arial" w:cs="Arial"/>
          <w:b/>
          <w:bCs/>
          <w:color w:val="444444"/>
          <w:sz w:val="24"/>
          <w:szCs w:val="24"/>
        </w:rPr>
      </w:pPr>
      <w:r w:rsidRPr="003C49A9">
        <w:rPr>
          <w:rFonts w:ascii="Arial" w:eastAsia="Times New Roman" w:hAnsi="Arial" w:cs="Arial"/>
          <w:b/>
          <w:bCs/>
          <w:color w:val="444444"/>
          <w:sz w:val="24"/>
          <w:szCs w:val="24"/>
        </w:rPr>
        <w:t>Об утверждении </w:t>
      </w:r>
      <w:hyperlink r:id="rId4" w:anchor="6540IN" w:history="1">
        <w:r w:rsidRPr="003C49A9">
          <w:rPr>
            <w:rFonts w:ascii="Arial" w:eastAsia="Times New Roman" w:hAnsi="Arial" w:cs="Arial"/>
            <w:b/>
            <w:bCs/>
            <w:color w:val="3451A0"/>
            <w:sz w:val="24"/>
            <w:szCs w:val="24"/>
            <w:u w:val="single"/>
          </w:rPr>
          <w:t>федерального государственного образовательного стандарта основного общего образования</w:t>
        </w:r>
      </w:hyperlink>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proofErr w:type="gramStart"/>
      <w:r w:rsidRPr="003C49A9">
        <w:rPr>
          <w:rFonts w:ascii="Arial" w:eastAsia="Times New Roman" w:hAnsi="Arial" w:cs="Arial"/>
          <w:color w:val="444444"/>
          <w:sz w:val="24"/>
          <w:szCs w:val="24"/>
        </w:rPr>
        <w:t>В соответствии с </w:t>
      </w:r>
      <w:hyperlink r:id="rId5" w:anchor="7DQ0KB" w:history="1">
        <w:r w:rsidRPr="003C49A9">
          <w:rPr>
            <w:rFonts w:ascii="Arial" w:eastAsia="Times New Roman" w:hAnsi="Arial" w:cs="Arial"/>
            <w:color w:val="3451A0"/>
            <w:sz w:val="24"/>
            <w:szCs w:val="24"/>
            <w:u w:val="single"/>
          </w:rPr>
          <w:t>подпунктом 4.2.30 пункта 4 Положения о Министерстве просвещения Российской Федерации</w:t>
        </w:r>
      </w:hyperlink>
      <w:r w:rsidRPr="003C49A9">
        <w:rPr>
          <w:rFonts w:ascii="Arial" w:eastAsia="Times New Roman" w:hAnsi="Arial" w:cs="Arial"/>
          <w:color w:val="444444"/>
          <w:sz w:val="24"/>
          <w:szCs w:val="24"/>
        </w:rPr>
        <w:t>, утвержденного </w:t>
      </w:r>
      <w:hyperlink r:id="rId6" w:anchor="64U0IK" w:history="1">
        <w:r w:rsidRPr="003C49A9">
          <w:rPr>
            <w:rFonts w:ascii="Arial" w:eastAsia="Times New Roman" w:hAnsi="Arial" w:cs="Arial"/>
            <w:color w:val="3451A0"/>
            <w:sz w:val="24"/>
            <w:szCs w:val="24"/>
            <w:u w:val="single"/>
          </w:rPr>
          <w:t>постановлением Правительства Российской Федерации от 28 июля 2018 г. N 884</w:t>
        </w:r>
      </w:hyperlink>
      <w:r w:rsidRPr="003C49A9">
        <w:rPr>
          <w:rFonts w:ascii="Arial" w:eastAsia="Times New Roman" w:hAnsi="Arial" w:cs="Arial"/>
          <w:color w:val="444444"/>
          <w:sz w:val="24"/>
          <w:szCs w:val="24"/>
        </w:rPr>
        <w:t>(Собрание законодательства Российской Федерации, 2018, N 32, ст.5343), и </w:t>
      </w:r>
      <w:hyperlink r:id="rId7" w:anchor="7DS0KD" w:history="1">
        <w:r w:rsidRPr="003C49A9">
          <w:rPr>
            <w:rFonts w:ascii="Arial" w:eastAsia="Times New Roman" w:hAnsi="Arial" w:cs="Arial"/>
            <w:color w:val="3451A0"/>
            <w:sz w:val="24"/>
            <w:szCs w:val="24"/>
            <w:u w:val="single"/>
          </w:rPr>
          <w:t>пунктом 27 Правил разработки, утверждения федеральных государственных образовательных стандартов и внесения в них изменений</w:t>
        </w:r>
      </w:hyperlink>
      <w:r w:rsidRPr="003C49A9">
        <w:rPr>
          <w:rFonts w:ascii="Arial" w:eastAsia="Times New Roman" w:hAnsi="Arial" w:cs="Arial"/>
          <w:color w:val="444444"/>
          <w:sz w:val="24"/>
          <w:szCs w:val="24"/>
        </w:rPr>
        <w:t>, утвержденных </w:t>
      </w:r>
      <w:hyperlink r:id="rId8" w:anchor="64U0IK" w:history="1">
        <w:r w:rsidRPr="003C49A9">
          <w:rPr>
            <w:rFonts w:ascii="Arial" w:eastAsia="Times New Roman" w:hAnsi="Arial" w:cs="Arial"/>
            <w:color w:val="3451A0"/>
            <w:sz w:val="24"/>
            <w:szCs w:val="24"/>
            <w:u w:val="single"/>
          </w:rPr>
          <w:t>постановлением Правительства Российской Федерации от 12 апреля 2019 г. N</w:t>
        </w:r>
        <w:proofErr w:type="gramEnd"/>
        <w:r w:rsidRPr="003C49A9">
          <w:rPr>
            <w:rFonts w:ascii="Arial" w:eastAsia="Times New Roman" w:hAnsi="Arial" w:cs="Arial"/>
            <w:color w:val="3451A0"/>
            <w:sz w:val="24"/>
            <w:szCs w:val="24"/>
            <w:u w:val="single"/>
          </w:rPr>
          <w:t xml:space="preserve"> 434</w:t>
        </w:r>
      </w:hyperlink>
      <w:r w:rsidRPr="003C49A9">
        <w:rPr>
          <w:rFonts w:ascii="Arial" w:eastAsia="Times New Roman" w:hAnsi="Arial" w:cs="Arial"/>
          <w:color w:val="444444"/>
          <w:sz w:val="24"/>
          <w:szCs w:val="24"/>
        </w:rPr>
        <w:t>(Собрание законодательства Российской Федерации, 2019, N 16, ст.1942),</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приказываю:</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1. Утвердить прилагаемый </w:t>
      </w:r>
      <w:hyperlink r:id="rId9" w:anchor="6540IN" w:history="1">
        <w:r w:rsidRPr="003C49A9">
          <w:rPr>
            <w:rFonts w:ascii="Arial" w:eastAsia="Times New Roman" w:hAnsi="Arial" w:cs="Arial"/>
            <w:color w:val="3451A0"/>
            <w:sz w:val="24"/>
            <w:szCs w:val="24"/>
            <w:u w:val="single"/>
          </w:rPr>
          <w:t>федеральный государственный образовательный стандарт основного общего образования</w:t>
        </w:r>
      </w:hyperlink>
      <w:r w:rsidRPr="003C49A9">
        <w:rPr>
          <w:rFonts w:ascii="Arial" w:eastAsia="Times New Roman" w:hAnsi="Arial" w:cs="Arial"/>
          <w:color w:val="444444"/>
          <w:sz w:val="24"/>
          <w:szCs w:val="24"/>
        </w:rPr>
        <w:t> (далее - ФГОС).</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2. Установить, что:</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образовательная организация вправе осуществлять в соответствии с ФГОС обучение:</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лиц, зачисленных до вступления в силу настоящего приказа, - с их согласия;</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несовершеннолетних обучающихся, зачисленных до вступления в силу настоящего приказа, с согласия их родителей (законных представителей);</w:t>
      </w:r>
      <w:r w:rsidRPr="003C49A9">
        <w:rPr>
          <w:rFonts w:ascii="Arial" w:eastAsia="Times New Roman" w:hAnsi="Arial" w:cs="Arial"/>
          <w:color w:val="444444"/>
          <w:sz w:val="24"/>
          <w:szCs w:val="24"/>
        </w:rPr>
        <w:br/>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proofErr w:type="gramStart"/>
      <w:r w:rsidRPr="003C49A9">
        <w:rPr>
          <w:rFonts w:ascii="Arial" w:eastAsia="Times New Roman" w:hAnsi="Arial" w:cs="Arial"/>
          <w:color w:val="444444"/>
          <w:sz w:val="24"/>
          <w:szCs w:val="24"/>
        </w:rPr>
        <w:t>прием на обучение в соответствии с </w:t>
      </w:r>
      <w:hyperlink r:id="rId10" w:anchor="6500IL" w:history="1">
        <w:r w:rsidRPr="003C49A9">
          <w:rPr>
            <w:rFonts w:ascii="Arial" w:eastAsia="Times New Roman" w:hAnsi="Arial" w:cs="Arial"/>
            <w:color w:val="3451A0"/>
            <w:sz w:val="24"/>
            <w:szCs w:val="24"/>
            <w:u w:val="single"/>
          </w:rPr>
          <w:t>федеральным государственным образовательным стандартом основного общего образования</w:t>
        </w:r>
      </w:hyperlink>
      <w:r w:rsidRPr="003C49A9">
        <w:rPr>
          <w:rFonts w:ascii="Arial" w:eastAsia="Times New Roman" w:hAnsi="Arial" w:cs="Arial"/>
          <w:color w:val="444444"/>
          <w:sz w:val="24"/>
          <w:szCs w:val="24"/>
        </w:rPr>
        <w:t>, утвержденным </w:t>
      </w:r>
      <w:hyperlink r:id="rId11" w:history="1">
        <w:r w:rsidRPr="003C49A9">
          <w:rPr>
            <w:rFonts w:ascii="Arial" w:eastAsia="Times New Roman" w:hAnsi="Arial" w:cs="Arial"/>
            <w:color w:val="3451A0"/>
            <w:sz w:val="24"/>
            <w:szCs w:val="24"/>
            <w:u w:val="single"/>
          </w:rPr>
          <w:t>приказом Министерства образования и науки Российской Федерации от 17 декабря 2010 г. N 1897</w:t>
        </w:r>
      </w:hyperlink>
      <w:r w:rsidRPr="003C49A9">
        <w:rPr>
          <w:rFonts w:ascii="Arial" w:eastAsia="Times New Roman" w:hAnsi="Arial" w:cs="Arial"/>
          <w:color w:val="444444"/>
          <w:sz w:val="24"/>
          <w:szCs w:val="24"/>
        </w:rPr>
        <w:t> (зарегистрирован Министерством юстиции Российской Федерации 1 февраля 2011 г. N 19644), с изменениями, внесенными </w:t>
      </w:r>
      <w:hyperlink r:id="rId12" w:history="1">
        <w:r w:rsidRPr="003C49A9">
          <w:rPr>
            <w:rFonts w:ascii="Arial" w:eastAsia="Times New Roman" w:hAnsi="Arial" w:cs="Arial"/>
            <w:color w:val="3451A0"/>
            <w:sz w:val="24"/>
            <w:szCs w:val="24"/>
            <w:u w:val="single"/>
          </w:rPr>
          <w:t>приказами Министерства образования и науки Российской Федерации от 29 декабря 2014 г. N 1644</w:t>
        </w:r>
      </w:hyperlink>
      <w:r w:rsidRPr="003C49A9">
        <w:rPr>
          <w:rFonts w:ascii="Arial" w:eastAsia="Times New Roman" w:hAnsi="Arial" w:cs="Arial"/>
          <w:color w:val="444444"/>
          <w:sz w:val="24"/>
          <w:szCs w:val="24"/>
        </w:rPr>
        <w:t> (зарегистрирован Министерством юстиции Российской</w:t>
      </w:r>
      <w:proofErr w:type="gramEnd"/>
      <w:r w:rsidRPr="003C49A9">
        <w:rPr>
          <w:rFonts w:ascii="Arial" w:eastAsia="Times New Roman" w:hAnsi="Arial" w:cs="Arial"/>
          <w:color w:val="444444"/>
          <w:sz w:val="24"/>
          <w:szCs w:val="24"/>
        </w:rPr>
        <w:t xml:space="preserve"> </w:t>
      </w:r>
      <w:proofErr w:type="gramStart"/>
      <w:r w:rsidRPr="003C49A9">
        <w:rPr>
          <w:rFonts w:ascii="Arial" w:eastAsia="Times New Roman" w:hAnsi="Arial" w:cs="Arial"/>
          <w:color w:val="444444"/>
          <w:sz w:val="24"/>
          <w:szCs w:val="24"/>
        </w:rPr>
        <w:t>Федерации 6 февраля 2015 г. N 35915), </w:t>
      </w:r>
      <w:hyperlink r:id="rId13" w:history="1">
        <w:r w:rsidRPr="003C49A9">
          <w:rPr>
            <w:rFonts w:ascii="Arial" w:eastAsia="Times New Roman" w:hAnsi="Arial" w:cs="Arial"/>
            <w:color w:val="3451A0"/>
            <w:sz w:val="24"/>
            <w:szCs w:val="24"/>
            <w:u w:val="single"/>
          </w:rPr>
          <w:t>от 31 декабря 2015 г. N 1577</w:t>
        </w:r>
      </w:hyperlink>
      <w:r w:rsidRPr="003C49A9">
        <w:rPr>
          <w:rFonts w:ascii="Arial" w:eastAsia="Times New Roman" w:hAnsi="Arial" w:cs="Arial"/>
          <w:color w:val="444444"/>
          <w:sz w:val="24"/>
          <w:szCs w:val="24"/>
        </w:rPr>
        <w:t> (зарегистрирован Министерством юстиции Российской Федерации 2 февраля 2016 г. N 40937), </w:t>
      </w:r>
      <w:hyperlink r:id="rId14" w:anchor="64U0IK" w:history="1">
        <w:r w:rsidRPr="003C49A9">
          <w:rPr>
            <w:rFonts w:ascii="Arial" w:eastAsia="Times New Roman" w:hAnsi="Arial" w:cs="Arial"/>
            <w:color w:val="3451A0"/>
            <w:sz w:val="24"/>
            <w:szCs w:val="24"/>
            <w:u w:val="single"/>
          </w:rPr>
          <w:t>приказом Министерства просвещения Российской Федерации от 11 декабря 2020 г. N 712</w:t>
        </w:r>
      </w:hyperlink>
      <w:r w:rsidRPr="003C49A9">
        <w:rPr>
          <w:rFonts w:ascii="Arial" w:eastAsia="Times New Roman" w:hAnsi="Arial" w:cs="Arial"/>
          <w:color w:val="444444"/>
          <w:sz w:val="24"/>
          <w:szCs w:val="24"/>
        </w:rPr>
        <w:t> (зарегистрирован Министерством юстиции Российской Федерации 25 декабря 2020 г., регистрационный N 61828), прекращается 1 сентября 2022 года.</w:t>
      </w:r>
      <w:r w:rsidRPr="003C49A9">
        <w:rPr>
          <w:rFonts w:ascii="Arial" w:eastAsia="Times New Roman" w:hAnsi="Arial" w:cs="Arial"/>
          <w:color w:val="444444"/>
          <w:sz w:val="24"/>
          <w:szCs w:val="24"/>
        </w:rPr>
        <w:br/>
      </w:r>
      <w:proofErr w:type="gramEnd"/>
    </w:p>
    <w:p w:rsidR="003C49A9" w:rsidRPr="003C49A9" w:rsidRDefault="003C49A9" w:rsidP="003C49A9">
      <w:pPr>
        <w:shd w:val="clear" w:color="auto" w:fill="FFFFFF"/>
        <w:spacing w:after="0" w:line="240" w:lineRule="auto"/>
        <w:jc w:val="right"/>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Министр</w:t>
      </w:r>
      <w:r w:rsidRPr="003C49A9">
        <w:rPr>
          <w:rFonts w:ascii="Arial" w:eastAsia="Times New Roman" w:hAnsi="Arial" w:cs="Arial"/>
          <w:color w:val="444444"/>
          <w:sz w:val="24"/>
          <w:szCs w:val="24"/>
        </w:rPr>
        <w:br/>
        <w:t>С.С.Кравцов</w:t>
      </w:r>
    </w:p>
    <w:p w:rsidR="003C49A9" w:rsidRPr="003C49A9" w:rsidRDefault="003C49A9" w:rsidP="003C49A9">
      <w:pPr>
        <w:shd w:val="clear" w:color="auto" w:fill="FFFFFF"/>
        <w:spacing w:after="0" w:line="240" w:lineRule="auto"/>
        <w:ind w:firstLine="480"/>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lastRenderedPageBreak/>
        <w:br/>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Зарегистрировано</w:t>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в Министерстве юстиции</w:t>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Российской Федерации</w:t>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5 июля 20201 года,</w:t>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регистрационный N 64101</w:t>
      </w:r>
    </w:p>
    <w:p w:rsidR="003C49A9" w:rsidRPr="003C49A9" w:rsidRDefault="003C49A9" w:rsidP="003C49A9">
      <w:pPr>
        <w:shd w:val="clear" w:color="auto" w:fill="FFFFFF"/>
        <w:spacing w:after="0" w:line="240" w:lineRule="auto"/>
        <w:textAlignment w:val="baseline"/>
        <w:rPr>
          <w:rFonts w:ascii="Arial" w:eastAsia="Times New Roman" w:hAnsi="Arial" w:cs="Arial"/>
          <w:color w:val="444444"/>
          <w:sz w:val="24"/>
          <w:szCs w:val="24"/>
        </w:rPr>
      </w:pPr>
      <w:r w:rsidRPr="003C49A9">
        <w:rPr>
          <w:rFonts w:ascii="Arial" w:eastAsia="Times New Roman" w:hAnsi="Arial" w:cs="Arial"/>
          <w:color w:val="444444"/>
          <w:sz w:val="24"/>
          <w:szCs w:val="24"/>
        </w:rPr>
        <w:t>     </w:t>
      </w:r>
    </w:p>
    <w:p w:rsidR="00C22AAA" w:rsidRDefault="00C22AAA" w:rsidP="00C22AAA">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w:t>
      </w:r>
    </w:p>
    <w:p w:rsidR="00C22AAA" w:rsidRDefault="00C22AAA" w:rsidP="00C22AAA">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proofErr w:type="gramStart"/>
      <w:r>
        <w:rPr>
          <w:rFonts w:ascii="Arial" w:hAnsi="Arial" w:cs="Arial"/>
          <w:color w:val="444444"/>
        </w:rPr>
        <w:t>УТВЕРЖДЕН</w:t>
      </w:r>
      <w:proofErr w:type="gramEnd"/>
      <w:r>
        <w:rPr>
          <w:rFonts w:ascii="Arial" w:hAnsi="Arial" w:cs="Arial"/>
          <w:color w:val="444444"/>
        </w:rPr>
        <w:br/>
        <w:t>приказом Министерства просвещения</w:t>
      </w:r>
      <w:r>
        <w:rPr>
          <w:rFonts w:ascii="Arial" w:hAnsi="Arial" w:cs="Arial"/>
          <w:color w:val="444444"/>
        </w:rPr>
        <w:br/>
        <w:t>Российской Федерации</w:t>
      </w:r>
      <w:r>
        <w:rPr>
          <w:rFonts w:ascii="Arial" w:hAnsi="Arial" w:cs="Arial"/>
          <w:color w:val="444444"/>
        </w:rPr>
        <w:br/>
        <w:t>от 31 мая 2021 года N 287</w:t>
      </w:r>
    </w:p>
    <w:p w:rsidR="00C22AAA" w:rsidRDefault="00C22AAA" w:rsidP="00C22AAA">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C22AAA" w:rsidRDefault="00C22AAA" w:rsidP="00C22AAA">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Федеральный государственный образовательный стандарт основного общего образования</w:t>
      </w:r>
      <w:r>
        <w:rPr>
          <w:rFonts w:ascii="Arial" w:hAnsi="Arial" w:cs="Arial"/>
          <w:b/>
          <w:bCs/>
          <w:color w:val="444444"/>
        </w:rPr>
        <w:br/>
      </w:r>
    </w:p>
    <w:p w:rsidR="00C22AAA" w:rsidRDefault="00C22AAA" w:rsidP="00C22AAA">
      <w:pPr>
        <w:pStyle w:val="3"/>
        <w:spacing w:before="0" w:after="240"/>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Федеральный государственный образовательный стандарт основного общего образования обеспечивает:</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единство образовательного пространства Российской </w:t>
      </w:r>
      <w:proofErr w:type="gramStart"/>
      <w:r>
        <w:rPr>
          <w:rFonts w:ascii="Arial" w:hAnsi="Arial" w:cs="Arial"/>
          <w:color w:val="444444"/>
        </w:rPr>
        <w:t>Федерации</w:t>
      </w:r>
      <w:proofErr w:type="gramEnd"/>
      <w:r>
        <w:rPr>
          <w:rFonts w:ascii="Arial" w:hAnsi="Arial" w:cs="Arial"/>
          <w:color w:val="444444"/>
        </w:rP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преемственность образовательных программ начального общего, основного общего и среднего общего образования;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вариативность содержания образовательных программ основного общего образования (далее - программы основного общего образования), возможность </w:t>
      </w:r>
      <w:proofErr w:type="gramStart"/>
      <w:r>
        <w:rPr>
          <w:rFonts w:ascii="Arial" w:hAnsi="Arial" w:cs="Arial"/>
          <w:color w:val="444444"/>
        </w:rPr>
        <w:t>формирования программ основного общего образования различного уровня сложности</w:t>
      </w:r>
      <w:proofErr w:type="gramEnd"/>
      <w:r>
        <w:rPr>
          <w:rFonts w:ascii="Arial" w:hAnsi="Arial" w:cs="Arial"/>
          <w:color w:val="444444"/>
        </w:rPr>
        <w:t xml:space="preserve">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доступность и равные возможности получения качественного основного общего образования;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благоприятные условия воспитания и обучения, </w:t>
      </w:r>
      <w:proofErr w:type="spellStart"/>
      <w:r>
        <w:rPr>
          <w:rFonts w:ascii="Arial" w:hAnsi="Arial" w:cs="Arial"/>
          <w:color w:val="444444"/>
        </w:rPr>
        <w:t>здоровьесберегающий</w:t>
      </w:r>
      <w:proofErr w:type="spellEnd"/>
      <w:r>
        <w:rPr>
          <w:rFonts w:ascii="Arial" w:hAnsi="Arial" w:cs="Arial"/>
          <w:color w:val="444444"/>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навыков оказания первой помощи, профилактику нарушения осанки и зрения;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освоение всеми обучающимися базовых навыков (в том числе когнитивных, социальных, эмоциональных), компетенций;</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развитие личностных качеств, необходимых для решения повседневных и нетиповых задач с целью адекватной ориентации в окружающем мире;</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уважение личности обучающегося, развитие в детской среде ответственности, сотрудничества и уважения к другим и самому себе;</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культуры непрерывного образования и саморазвития на протяжении жизни;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единство учебной и воспитательной деятельности, реализуемой совместно с семьей и иными институтами воспитания;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w:t>
      </w:r>
      <w:proofErr w:type="spellStart"/>
      <w:r>
        <w:rPr>
          <w:rFonts w:ascii="Arial" w:hAnsi="Arial" w:cs="Arial"/>
          <w:color w:val="444444"/>
        </w:rPr>
        <w:t>предпрофессиональных</w:t>
      </w:r>
      <w:proofErr w:type="spellEnd"/>
      <w:r>
        <w:rPr>
          <w:rFonts w:ascii="Arial" w:hAnsi="Arial" w:cs="Arial"/>
          <w:color w:val="444444"/>
        </w:rPr>
        <w:t xml:space="preserve">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применение </w:t>
      </w:r>
      <w:proofErr w:type="gramStart"/>
      <w:r>
        <w:rPr>
          <w:rFonts w:ascii="Arial" w:hAnsi="Arial" w:cs="Arial"/>
          <w:color w:val="444444"/>
        </w:rPr>
        <w:t>обучающимися</w:t>
      </w:r>
      <w:proofErr w:type="gramEnd"/>
      <w:r>
        <w:rPr>
          <w:rFonts w:ascii="Arial" w:hAnsi="Arial" w:cs="Arial"/>
          <w:color w:val="444444"/>
        </w:rPr>
        <w:t xml:space="preserve">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специальные условия образования для обучающихся с ОВЗ с учетом их особых образовательных потребностей.</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 xml:space="preserve">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w:t>
      </w:r>
      <w:proofErr w:type="spellStart"/>
      <w:r>
        <w:rPr>
          <w:rFonts w:ascii="Arial" w:hAnsi="Arial" w:cs="Arial"/>
          <w:color w:val="444444"/>
        </w:rPr>
        <w:t>цивилизационного</w:t>
      </w:r>
      <w:proofErr w:type="spellEnd"/>
      <w:r>
        <w:rPr>
          <w:rFonts w:ascii="Arial" w:hAnsi="Arial" w:cs="Arial"/>
          <w:color w:val="444444"/>
        </w:rPr>
        <w:t xml:space="preserve">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5" w:anchor="6580IP" w:history="1">
        <w:r>
          <w:rPr>
            <w:rStyle w:val="a3"/>
            <w:rFonts w:ascii="Arial" w:eastAsiaTheme="majorEastAsia" w:hAnsi="Arial" w:cs="Arial"/>
            <w:color w:val="3451A0"/>
          </w:rPr>
          <w:t>Стратегии научно-технологического развития Российской Федерации</w:t>
        </w:r>
      </w:hyperlink>
      <w:r>
        <w:rPr>
          <w:rFonts w:ascii="Arial" w:hAnsi="Arial" w:cs="Arial"/>
          <w:color w:val="444444"/>
        </w:rPr>
        <w:t>, утвержденной </w:t>
      </w:r>
      <w:hyperlink r:id="rId16" w:history="1">
        <w:r>
          <w:rPr>
            <w:rStyle w:val="a3"/>
            <w:rFonts w:ascii="Arial" w:eastAsiaTheme="majorEastAsia" w:hAnsi="Arial" w:cs="Arial"/>
            <w:color w:val="3451A0"/>
          </w:rPr>
          <w:t>Указом Президента Российской Федерации от 1 декабря 2016 г. N 642</w:t>
        </w:r>
      </w:hyperlink>
      <w:r>
        <w:rPr>
          <w:rFonts w:ascii="Arial" w:hAnsi="Arial" w:cs="Arial"/>
          <w:color w:val="4444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8pt"/>
        </w:pict>
      </w:r>
      <w:r>
        <w:rPr>
          <w:rFonts w:ascii="Arial" w:hAnsi="Arial" w:cs="Arial"/>
          <w:color w:val="444444"/>
        </w:rPr>
        <w:t> (далее - Стратегия научно-технологического развития</w:t>
      </w:r>
      <w:proofErr w:type="gramEnd"/>
      <w:r>
        <w:rPr>
          <w:rFonts w:ascii="Arial" w:hAnsi="Arial" w:cs="Arial"/>
          <w:color w:val="444444"/>
        </w:rPr>
        <w:t>), в соответствии с требованиями информационного общества, инновационной экономики и научно-технологического развития общества.</w:t>
      </w:r>
    </w:p>
    <w:p w:rsidR="00C22AAA" w:rsidRDefault="00C22AAA" w:rsidP="00C22AA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26" type="#_x0000_t75" alt="" style="width:6.75pt;height:18pt"/>
        </w:pict>
      </w:r>
      <w:r>
        <w:rPr>
          <w:rFonts w:ascii="Arial" w:hAnsi="Arial" w:cs="Arial"/>
          <w:color w:val="444444"/>
        </w:rPr>
        <w:t> Собрание законодательства Российской Федерации, 2016, N 49, ст.6887; 2021, N 12, ст.1982.</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Pr>
          <w:rFonts w:ascii="Arial" w:hAnsi="Arial" w:cs="Arial"/>
          <w:color w:val="444444"/>
        </w:rPr>
        <w:t>интересов</w:t>
      </w:r>
      <w:proofErr w:type="gramEnd"/>
      <w:r>
        <w:rPr>
          <w:rFonts w:ascii="Arial" w:hAnsi="Arial" w:cs="Arial"/>
          <w:color w:val="444444"/>
        </w:rPr>
        <w:t xml:space="preserve"> обучающихся в рамках единого образовательного пространства на территории Российской Федерации.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Единство обязательных требований к результатам освоения программ основного общего образования реализуется во ФГОС на основе </w:t>
      </w:r>
      <w:proofErr w:type="spellStart"/>
      <w:r>
        <w:rPr>
          <w:rFonts w:ascii="Arial" w:hAnsi="Arial" w:cs="Arial"/>
          <w:color w:val="444444"/>
        </w:rPr>
        <w:t>системно-деятельностного</w:t>
      </w:r>
      <w:proofErr w:type="spellEnd"/>
      <w:r>
        <w:rPr>
          <w:rFonts w:ascii="Arial" w:hAnsi="Arial" w:cs="Arial"/>
          <w:color w:val="444444"/>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Вариативность содержания программ основного общего образования обеспечивается во ФГОС за счет:</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требований к структуре программ основного общего образования, предусматривающей наличие в них:</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Pr>
          <w:rFonts w:ascii="Arial" w:hAnsi="Arial" w:cs="Arial"/>
          <w:color w:val="444444"/>
        </w:rPr>
        <w:t>обучающимися</w:t>
      </w:r>
      <w:proofErr w:type="gramEnd"/>
      <w:r>
        <w:rPr>
          <w:rFonts w:ascii="Arial" w:hAnsi="Arial" w:cs="Arial"/>
          <w:color w:val="444444"/>
        </w:rPr>
        <w:t xml:space="preserve"> разного возраста и уровня подготовки (далее - учебный предмет);</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 соответствии с </w:t>
      </w:r>
      <w:hyperlink r:id="rId17" w:anchor="8PU0M3" w:history="1">
        <w:r>
          <w:rPr>
            <w:rStyle w:val="a3"/>
            <w:rFonts w:ascii="Arial" w:eastAsiaTheme="majorEastAsia" w:hAnsi="Arial" w:cs="Arial"/>
            <w:color w:val="3451A0"/>
          </w:rPr>
          <w:t>частью 3 статьи 11 Федерального закона от 29 декабря 2012 г. N 273-ФЗ "Об образовании в Российской Федерации"</w:t>
        </w:r>
      </w:hyperlink>
      <w:r>
        <w:rPr>
          <w:rFonts w:ascii="Arial" w:hAnsi="Arial" w:cs="Arial"/>
          <w:color w:val="444444"/>
        </w:rPr>
        <w:pict>
          <v:shape id="_x0000_i1027" type="#_x0000_t75" alt="" style="width:8.25pt;height:18pt"/>
        </w:pict>
      </w:r>
      <w:r>
        <w:rPr>
          <w:rFonts w:ascii="Arial" w:hAnsi="Arial" w:cs="Arial"/>
          <w:color w:val="444444"/>
        </w:rPr>
        <w:t xml:space="preserve"> (далее - Федеральный закон об образовании) ФГОС включает требования </w:t>
      </w:r>
      <w:proofErr w:type="gramStart"/>
      <w:r>
        <w:rPr>
          <w:rFonts w:ascii="Arial" w:hAnsi="Arial" w:cs="Arial"/>
          <w:color w:val="444444"/>
        </w:rPr>
        <w:t>к</w:t>
      </w:r>
      <w:proofErr w:type="gramEnd"/>
      <w:r>
        <w:rPr>
          <w:rFonts w:ascii="Arial" w:hAnsi="Arial" w:cs="Arial"/>
          <w:color w:val="444444"/>
        </w:rPr>
        <w:t>:</w:t>
      </w:r>
    </w:p>
    <w:p w:rsidR="00C22AAA" w:rsidRDefault="00C22AAA" w:rsidP="00C22AA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28" type="#_x0000_t75" alt="" style="width:7.5pt;height:18pt"/>
        </w:pict>
      </w:r>
      <w:r>
        <w:rPr>
          <w:rFonts w:ascii="Arial" w:hAnsi="Arial" w:cs="Arial"/>
          <w:color w:val="444444"/>
        </w:rPr>
        <w:t> Собрание законодательства Российской Федерации, 2012, N 53, ст.7598; 2019, N 49, ст.6962.</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условиям реализации программ основного общего образования, в том числе кадровым, финансовым, материально-техническим условиям;</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результатам освоения программ основного общего образования.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ФГОС устанавливает требования к достижению </w:t>
      </w:r>
      <w:proofErr w:type="gramStart"/>
      <w:r>
        <w:rPr>
          <w:rFonts w:ascii="Arial" w:hAnsi="Arial" w:cs="Arial"/>
          <w:color w:val="444444"/>
        </w:rPr>
        <w:t>обучающимися</w:t>
      </w:r>
      <w:proofErr w:type="gramEnd"/>
      <w:r>
        <w:rPr>
          <w:rFonts w:ascii="Arial" w:hAnsi="Arial" w:cs="Arial"/>
          <w:color w:val="444444"/>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Pr>
          <w:rFonts w:ascii="Arial" w:hAnsi="Arial" w:cs="Arial"/>
          <w:color w:val="444444"/>
        </w:rPr>
        <w:t>метапредметные</w:t>
      </w:r>
      <w:proofErr w:type="spellEnd"/>
      <w:r>
        <w:rPr>
          <w:rFonts w:ascii="Arial" w:hAnsi="Arial" w:cs="Arial"/>
          <w:color w:val="44444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учебными знаково-символическими средствами, являющимися результатами </w:t>
      </w:r>
      <w:proofErr w:type="gramStart"/>
      <w:r>
        <w:rPr>
          <w:rFonts w:ascii="Arial" w:hAnsi="Arial" w:cs="Arial"/>
          <w:color w:val="444444"/>
        </w:rPr>
        <w:t>освоения</w:t>
      </w:r>
      <w:proofErr w:type="gramEnd"/>
      <w:r>
        <w:rPr>
          <w:rFonts w:ascii="Arial" w:hAnsi="Arial" w:cs="Arial"/>
          <w:color w:val="444444"/>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учебными знаково-символическими средствами, являющимися результатами </w:t>
      </w:r>
      <w:proofErr w:type="gramStart"/>
      <w:r>
        <w:rPr>
          <w:rFonts w:ascii="Arial" w:hAnsi="Arial" w:cs="Arial"/>
          <w:color w:val="444444"/>
        </w:rPr>
        <w:t>освоения</w:t>
      </w:r>
      <w:proofErr w:type="gramEnd"/>
      <w:r>
        <w:rPr>
          <w:rFonts w:ascii="Arial" w:hAnsi="Arial" w:cs="Arial"/>
          <w:color w:val="444444"/>
        </w:rP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учебными знаково-символическими средствами, являющимися результатами </w:t>
      </w:r>
      <w:proofErr w:type="gramStart"/>
      <w:r>
        <w:rPr>
          <w:rFonts w:ascii="Arial" w:hAnsi="Arial" w:cs="Arial"/>
          <w:color w:val="444444"/>
        </w:rPr>
        <w:t>освоения</w:t>
      </w:r>
      <w:proofErr w:type="gramEnd"/>
      <w:r>
        <w:rPr>
          <w:rFonts w:ascii="Arial" w:hAnsi="Arial" w:cs="Arial"/>
          <w:color w:val="444444"/>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Pr>
          <w:rFonts w:ascii="Arial" w:hAnsi="Arial" w:cs="Arial"/>
          <w:color w:val="444444"/>
        </w:rPr>
        <w:t>обучения</w:t>
      </w:r>
      <w:proofErr w:type="gramEnd"/>
      <w:r>
        <w:rPr>
          <w:rFonts w:ascii="Arial" w:hAnsi="Arial" w:cs="Arial"/>
          <w:color w:val="444444"/>
        </w:rPr>
        <w:t xml:space="preserve"> обучающихся на следующем уровне образования (далее - предметные результаты).</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Требования к предметным результатам:</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формулируются в </w:t>
      </w:r>
      <w:proofErr w:type="spellStart"/>
      <w:r>
        <w:rPr>
          <w:rFonts w:ascii="Arial" w:hAnsi="Arial" w:cs="Arial"/>
          <w:color w:val="444444"/>
        </w:rPr>
        <w:t>деятельностной</w:t>
      </w:r>
      <w:proofErr w:type="spellEnd"/>
      <w:r>
        <w:rPr>
          <w:rFonts w:ascii="Arial" w:hAnsi="Arial" w:cs="Arial"/>
          <w:color w:val="444444"/>
        </w:rPr>
        <w:t xml:space="preserve"> форме с усилением акцента на применение знаний и конкретных умений;</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формулируются на основе документов стратегического </w:t>
      </w:r>
      <w:proofErr w:type="gramStart"/>
      <w:r>
        <w:rPr>
          <w:rFonts w:ascii="Arial" w:hAnsi="Arial" w:cs="Arial"/>
          <w:color w:val="444444"/>
        </w:rPr>
        <w:t>планирования</w:t>
      </w:r>
      <w:proofErr w:type="gramEnd"/>
      <w:r>
        <w:rPr>
          <w:rFonts w:ascii="Arial" w:hAnsi="Arial" w:cs="Arial"/>
          <w:color w:val="444444"/>
        </w:rPr>
        <w:pict>
          <v:shape id="_x0000_i1029" type="#_x0000_t75" alt="" style="width:8.25pt;height:18pt"/>
        </w:pict>
      </w:r>
      <w:r>
        <w:rPr>
          <w:rFonts w:ascii="Arial" w:hAnsi="Arial" w:cs="Arial"/>
          <w:color w:val="444444"/>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22AAA" w:rsidRDefault="00C22AAA" w:rsidP="00C22AA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30" type="#_x0000_t75" alt="" style="width:8.25pt;height:18pt"/>
        </w:pict>
      </w:r>
      <w:r>
        <w:rPr>
          <w:rFonts w:ascii="Arial" w:hAnsi="Arial" w:cs="Arial"/>
          <w:color w:val="444444"/>
        </w:rPr>
        <w:t> </w:t>
      </w:r>
      <w:hyperlink r:id="rId18" w:anchor="8Q00M1" w:history="1">
        <w:r>
          <w:rPr>
            <w:rStyle w:val="a3"/>
            <w:rFonts w:ascii="Arial" w:eastAsiaTheme="majorEastAsia" w:hAnsi="Arial" w:cs="Arial"/>
            <w:color w:val="3451A0"/>
          </w:rPr>
          <w:t>Статьи 15-18.1 Федерального закона от 28 июня 2014 г. N 172-ФЗ "О стратегическом планировании в Российской Федерации"</w:t>
        </w:r>
      </w:hyperlink>
      <w:r>
        <w:rPr>
          <w:rFonts w:ascii="Arial" w:hAnsi="Arial" w:cs="Arial"/>
          <w:color w:val="444444"/>
        </w:rPr>
        <w:t> (Собрание законодательства Российской Федерации, 2014, N 26, ст.3378; 2016, N 27, ст.4210).</w:t>
      </w:r>
      <w:r>
        <w:rPr>
          <w:rFonts w:ascii="Arial" w:hAnsi="Arial" w:cs="Arial"/>
          <w:color w:val="444444"/>
        </w:rPr>
        <w:br/>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r>
        <w:rPr>
          <w:rFonts w:ascii="Arial" w:hAnsi="Arial" w:cs="Arial"/>
          <w:color w:val="444444"/>
        </w:rPr>
        <w:br/>
      </w:r>
      <w:proofErr w:type="gramEnd"/>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усиливают акценты на изучение явлений и процессов современной России и мира в целом, современного состояния науки;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учитывают особенности реализации адаптированных программ основного общего образования обучающихся с ОВЗ различных нозологических групп.</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Pr>
          <w:rFonts w:ascii="Arial" w:hAnsi="Arial" w:cs="Arial"/>
          <w:color w:val="444444"/>
        </w:rPr>
        <w:t>обучающимися</w:t>
      </w:r>
      <w:proofErr w:type="gramEnd"/>
      <w:r>
        <w:rPr>
          <w:rFonts w:ascii="Arial" w:hAnsi="Arial" w:cs="Arial"/>
          <w:color w:val="444444"/>
        </w:rPr>
        <w:t xml:space="preserve"> результатов, определенных соответствующими ПООП.</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Программа основного общего образования, в том числе адаптированная, реализуется на государственном языке Российской Федерации.</w:t>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Arial" w:hAnsi="Arial" w:cs="Arial"/>
          <w:color w:val="444444"/>
        </w:rPr>
        <w:t>Федерации</w:t>
      </w:r>
      <w:proofErr w:type="gramEnd"/>
      <w:r>
        <w:rPr>
          <w:rFonts w:ascii="Arial" w:hAnsi="Arial" w:cs="Arial"/>
          <w:color w:val="444444"/>
        </w:rPr>
        <w:t xml:space="preserve"> в рамках имеющих государственную аккредитацию программ основного общего образования осуществляются в соответствии со ФГОС</w:t>
      </w:r>
      <w:r>
        <w:rPr>
          <w:rFonts w:ascii="Arial" w:hAnsi="Arial" w:cs="Arial"/>
          <w:color w:val="444444"/>
        </w:rPr>
        <w:pict>
          <v:shape id="_x0000_i1031" type="#_x0000_t75" alt="" style="width:8.25pt;height:18pt"/>
        </w:pict>
      </w:r>
      <w:r>
        <w:rPr>
          <w:rFonts w:ascii="Arial" w:hAnsi="Arial" w:cs="Arial"/>
          <w:color w:val="444444"/>
        </w:rPr>
        <w:t>.</w:t>
      </w:r>
    </w:p>
    <w:p w:rsidR="00C22AAA" w:rsidRDefault="00C22AAA" w:rsidP="00C22AA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32" type="#_x0000_t75" alt="" style="width:7.5pt;height:18pt"/>
        </w:pict>
      </w:r>
      <w:r>
        <w:rPr>
          <w:rFonts w:ascii="Arial" w:hAnsi="Arial" w:cs="Arial"/>
          <w:color w:val="444444"/>
        </w:rPr>
        <w:t> </w:t>
      </w:r>
      <w:hyperlink r:id="rId19" w:anchor="8QC0M7" w:history="1">
        <w:r>
          <w:rPr>
            <w:rStyle w:val="a3"/>
            <w:rFonts w:ascii="Arial" w:eastAsiaTheme="majorEastAsia" w:hAnsi="Arial" w:cs="Arial"/>
            <w:color w:val="3451A0"/>
          </w:rPr>
          <w:t>Часть 3 статьи 14 Федерального закона об образовании</w:t>
        </w:r>
      </w:hyperlink>
      <w:r>
        <w:rPr>
          <w:rFonts w:ascii="Arial" w:hAnsi="Arial" w:cs="Arial"/>
          <w:color w:val="444444"/>
        </w:rPr>
        <w:t> (Собрание законодательства Российской Федерации, 2012, N 53, ст.7598).</w:t>
      </w:r>
      <w:r>
        <w:rPr>
          <w:rFonts w:ascii="Arial" w:hAnsi="Arial" w:cs="Arial"/>
          <w:color w:val="444444"/>
        </w:rPr>
        <w:br/>
      </w:r>
      <w:r>
        <w:rPr>
          <w:rFonts w:ascii="Arial" w:hAnsi="Arial" w:cs="Arial"/>
          <w:color w:val="444444"/>
        </w:rPr>
        <w:br/>
      </w:r>
    </w:p>
    <w:p w:rsidR="00C22AAA" w:rsidRDefault="00C22AAA" w:rsidP="00C22AA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Pr>
          <w:rFonts w:ascii="Arial" w:hAnsi="Arial" w:cs="Arial"/>
          <w:color w:val="444444"/>
        </w:rPr>
        <w:pict>
          <v:shape id="_x0000_i1033" type="#_x0000_t75" alt="" style="width:8.25pt;height:18pt"/>
        </w:pict>
      </w:r>
      <w:r>
        <w:rPr>
          <w:rFonts w:ascii="Arial" w:hAnsi="Arial" w:cs="Arial"/>
          <w:color w:val="444444"/>
        </w:rPr>
        <w:t>, и Организацией.</w:t>
      </w:r>
      <w:proofErr w:type="gramEnd"/>
      <w:r>
        <w:rPr>
          <w:rFonts w:ascii="Arial" w:hAnsi="Arial" w:cs="Arial"/>
          <w:color w:val="444444"/>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C22AAA" w:rsidRDefault="00C22AAA" w:rsidP="00C22AA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C22AAA" w:rsidRDefault="00C22AAA" w:rsidP="00C22AA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34" type="#_x0000_t75" alt="" style="width:7.5pt;height:18pt"/>
        </w:pict>
      </w:r>
      <w:r>
        <w:rPr>
          <w:rFonts w:ascii="Arial" w:hAnsi="Arial" w:cs="Arial"/>
          <w:color w:val="444444"/>
        </w:rPr>
        <w:t> </w:t>
      </w:r>
      <w:hyperlink r:id="rId20" w:anchor="8PU0LV" w:history="1">
        <w:r>
          <w:rPr>
            <w:rStyle w:val="a3"/>
            <w:rFonts w:ascii="Arial" w:eastAsiaTheme="majorEastAsia" w:hAnsi="Arial" w:cs="Arial"/>
            <w:color w:val="3451A0"/>
          </w:rPr>
          <w:t>Часть 4 статьи 14 Федерального закона об образовании</w:t>
        </w:r>
      </w:hyperlink>
      <w:r>
        <w:rPr>
          <w:rFonts w:ascii="Arial" w:hAnsi="Arial" w:cs="Arial"/>
          <w:color w:val="444444"/>
        </w:rPr>
        <w:t> (Собрание законодательства Российской Федерации, 2012, N 53, ст.7598; 2018, N 32, ст.5110).</w:t>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w:t>
      </w:r>
      <w:proofErr w:type="gramStart"/>
      <w:r>
        <w:rPr>
          <w:rFonts w:ascii="Arial" w:hAnsi="Arial" w:cs="Arial"/>
          <w:color w:val="444444"/>
        </w:rPr>
        <w:t>подготовки</w:t>
      </w:r>
      <w:proofErr w:type="gramEnd"/>
      <w:r>
        <w:rPr>
          <w:rFonts w:ascii="Arial" w:hAnsi="Arial" w:cs="Arial"/>
          <w:color w:val="444444"/>
        </w:rPr>
        <w:t xml:space="preserve"> обучающихся к получению профессионального образования.</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Срок получения основного общего образования составляет не более пяти лет.</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Для обучающихся с ОВЗ при </w:t>
      </w:r>
      <w:proofErr w:type="gramStart"/>
      <w:r>
        <w:rPr>
          <w:rFonts w:ascii="Arial" w:hAnsi="Arial" w:cs="Arial"/>
          <w:color w:val="444444"/>
        </w:rPr>
        <w:t>обучении по</w:t>
      </w:r>
      <w:proofErr w:type="gramEnd"/>
      <w:r>
        <w:rPr>
          <w:rFonts w:ascii="Arial" w:hAnsi="Arial" w:cs="Arial"/>
          <w:color w:val="444444"/>
        </w:rPr>
        <w:t xml:space="preserve">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лиц, обучающихся по индивидуальным учебным планам, срок получения основного общего образования может быть сокращен.</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Pr>
          <w:rFonts w:ascii="Arial" w:hAnsi="Arial" w:cs="Arial"/>
          <w:color w:val="444444"/>
        </w:rPr>
        <w:t>обучающимися</w:t>
      </w:r>
      <w:proofErr w:type="gramEnd"/>
      <w:r>
        <w:rPr>
          <w:rFonts w:ascii="Arial" w:hAnsi="Arial" w:cs="Arial"/>
          <w:color w:val="444444"/>
        </w:rPr>
        <w:t xml:space="preserve"> осуществляется в очной, </w:t>
      </w:r>
      <w:proofErr w:type="spellStart"/>
      <w:r>
        <w:rPr>
          <w:rFonts w:ascii="Arial" w:hAnsi="Arial" w:cs="Arial"/>
          <w:color w:val="444444"/>
        </w:rPr>
        <w:t>очно-заочной</w:t>
      </w:r>
      <w:proofErr w:type="spellEnd"/>
      <w:r>
        <w:rPr>
          <w:rFonts w:ascii="Arial" w:hAnsi="Arial" w:cs="Arial"/>
          <w:color w:val="444444"/>
        </w:rPr>
        <w:t xml:space="preserve"> или заочной форме</w:t>
      </w:r>
      <w:r>
        <w:rPr>
          <w:rFonts w:ascii="Arial" w:hAnsi="Arial" w:cs="Arial"/>
          <w:color w:val="444444"/>
        </w:rPr>
        <w:pict>
          <v:shape id="_x0000_i1035" type="#_x0000_t75" alt="" style="width:8.25pt;height:18pt"/>
        </w:pict>
      </w:r>
      <w:r>
        <w:rPr>
          <w:rFonts w:ascii="Arial" w:hAnsi="Arial" w:cs="Arial"/>
          <w:color w:val="444444"/>
        </w:rPr>
        <w:t>.</w:t>
      </w:r>
    </w:p>
    <w:p w:rsidR="0066030A" w:rsidRDefault="0066030A" w:rsidP="0066030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36" type="#_x0000_t75" alt="" style="width:7.5pt;height:18pt"/>
        </w:pict>
      </w:r>
      <w:r>
        <w:rPr>
          <w:rFonts w:ascii="Arial" w:hAnsi="Arial" w:cs="Arial"/>
          <w:color w:val="444444"/>
        </w:rPr>
        <w:t> </w:t>
      </w:r>
      <w:hyperlink r:id="rId21" w:anchor="8Q20M0" w:history="1">
        <w:r>
          <w:rPr>
            <w:rStyle w:val="a3"/>
            <w:rFonts w:ascii="Arial" w:hAnsi="Arial" w:cs="Arial"/>
            <w:color w:val="3451A0"/>
          </w:rPr>
          <w:t>Части 1</w:t>
        </w:r>
      </w:hyperlink>
      <w:r>
        <w:rPr>
          <w:rFonts w:ascii="Arial" w:hAnsi="Arial" w:cs="Arial"/>
          <w:color w:val="444444"/>
        </w:rPr>
        <w:t> и </w:t>
      </w:r>
      <w:hyperlink r:id="rId22" w:anchor="8Q80M3" w:history="1">
        <w:r>
          <w:rPr>
            <w:rStyle w:val="a3"/>
            <w:rFonts w:ascii="Arial" w:hAnsi="Arial" w:cs="Arial"/>
            <w:color w:val="3451A0"/>
          </w:rPr>
          <w:t>2 статьи 17 Федерального закона об образовании</w:t>
        </w:r>
      </w:hyperlink>
      <w:r>
        <w:rPr>
          <w:rFonts w:ascii="Arial" w:hAnsi="Arial" w:cs="Arial"/>
          <w:color w:val="444444"/>
        </w:rPr>
        <w:t> (Собрание законодательства Российской Федерации, 2012, N 53, ст.7598).</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Pr>
          <w:rFonts w:ascii="Arial" w:hAnsi="Arial" w:cs="Arial"/>
          <w:color w:val="444444"/>
        </w:rPr>
        <w:pict>
          <v:shape id="_x0000_i1037" type="#_x0000_t75" alt="" style="width:8.25pt;height:18pt"/>
        </w:pict>
      </w:r>
      <w:r>
        <w:rPr>
          <w:rFonts w:ascii="Arial" w:hAnsi="Arial" w:cs="Arial"/>
          <w:color w:val="444444"/>
        </w:rPr>
        <w:t>.</w:t>
      </w:r>
    </w:p>
    <w:p w:rsidR="0066030A" w:rsidRDefault="0066030A" w:rsidP="0066030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38" type="#_x0000_t75" alt="" style="width:7.5pt;height:18pt"/>
        </w:pict>
      </w:r>
      <w:r>
        <w:rPr>
          <w:rFonts w:ascii="Arial" w:hAnsi="Arial" w:cs="Arial"/>
          <w:color w:val="444444"/>
        </w:rPr>
        <w:t> </w:t>
      </w:r>
      <w:hyperlink r:id="rId23" w:anchor="8Q60M3" w:history="1">
        <w:r>
          <w:rPr>
            <w:rStyle w:val="a3"/>
            <w:rFonts w:ascii="Arial" w:hAnsi="Arial" w:cs="Arial"/>
            <w:color w:val="3451A0"/>
          </w:rPr>
          <w:t>Часть 1 статьи 15 Федерального закона об образовании</w:t>
        </w:r>
      </w:hyperlink>
      <w:r>
        <w:rPr>
          <w:rFonts w:ascii="Arial" w:hAnsi="Arial" w:cs="Arial"/>
          <w:color w:val="444444"/>
        </w:rPr>
        <w:t> (Собрание законодательства Российской Федерации, 2012, N 53, ст.7598; 2019, N 49, ст.6962).</w:t>
      </w:r>
      <w:r>
        <w:rPr>
          <w:rFonts w:ascii="Arial" w:hAnsi="Arial" w:cs="Arial"/>
          <w:color w:val="444444"/>
        </w:rPr>
        <w:br/>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реализации программы основного общего образования, в том числе адаптированной, Организация вправе применять:</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различные образовательные технологии, в том числе электронное обучение, дистанционные образовательные технологии;</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r>
        <w:rPr>
          <w:rFonts w:ascii="Arial" w:hAnsi="Arial" w:cs="Arial"/>
          <w:color w:val="444444"/>
        </w:rPr>
        <w:br/>
      </w:r>
      <w:proofErr w:type="gramEnd"/>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20. </w:t>
      </w:r>
      <w:proofErr w:type="gramStart"/>
      <w:r>
        <w:rPr>
          <w:rFonts w:ascii="Arial" w:hAnsi="Arial" w:cs="Arial"/>
          <w:color w:val="444444"/>
        </w:rPr>
        <w:t>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w:t>
      </w:r>
      <w:proofErr w:type="gramEnd"/>
      <w:r>
        <w:rPr>
          <w:rFonts w:ascii="Arial" w:hAnsi="Arial" w:cs="Arial"/>
          <w:color w:val="444444"/>
        </w:rPr>
        <w:t xml:space="preserve"> обучения).</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22. Независимо от формы получения основного общего образования и формы обучения ФГОС является основой объективной оценки </w:t>
      </w:r>
      <w:proofErr w:type="gramStart"/>
      <w:r>
        <w:rPr>
          <w:rFonts w:ascii="Arial" w:hAnsi="Arial" w:cs="Arial"/>
          <w:color w:val="444444"/>
        </w:rPr>
        <w:t>соответствия</w:t>
      </w:r>
      <w:proofErr w:type="gramEnd"/>
      <w:r>
        <w:rPr>
          <w:rFonts w:ascii="Arial" w:hAnsi="Arial" w:cs="Arial"/>
          <w:color w:val="444444"/>
        </w:rPr>
        <w:t xml:space="preserve"> установленным требованиям образовательной деятельности и подготовки обучающихся, освоивших программу основного общего образования.</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r>
        <w:rPr>
          <w:rFonts w:ascii="Arial" w:hAnsi="Arial" w:cs="Arial"/>
          <w:color w:val="444444"/>
        </w:rPr>
        <w:br/>
      </w:r>
    </w:p>
    <w:p w:rsidR="0066030A" w:rsidRDefault="0066030A" w:rsidP="0066030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Система </w:t>
      </w:r>
      <w:proofErr w:type="gramStart"/>
      <w:r w:rsidRPr="0066030A">
        <w:rPr>
          <w:rFonts w:ascii="Arial" w:eastAsia="Times New Roman" w:hAnsi="Arial" w:cs="Arial"/>
          <w:color w:val="444444"/>
          <w:sz w:val="24"/>
          <w:szCs w:val="24"/>
        </w:rPr>
        <w:t>оценки достижения планируемых результатов освоения программы основного общего</w:t>
      </w:r>
      <w:proofErr w:type="gramEnd"/>
      <w:r w:rsidRPr="0066030A">
        <w:rPr>
          <w:rFonts w:ascii="Arial" w:eastAsia="Times New Roman" w:hAnsi="Arial" w:cs="Arial"/>
          <w:color w:val="444444"/>
          <w:sz w:val="24"/>
          <w:szCs w:val="24"/>
        </w:rPr>
        <w:t xml:space="preserve"> образования, в том числе адаптированной, должна включать описание организации и содержания: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промежуточной аттестации обучающихся в рамках урочной и внеурочной деятельности;</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оценки проектной деятельности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В системе </w:t>
      </w:r>
      <w:proofErr w:type="gramStart"/>
      <w:r w:rsidRPr="0066030A">
        <w:rPr>
          <w:rFonts w:ascii="Arial" w:eastAsia="Times New Roman" w:hAnsi="Arial" w:cs="Arial"/>
          <w:color w:val="444444"/>
          <w:sz w:val="24"/>
          <w:szCs w:val="24"/>
        </w:rPr>
        <w:t>оценки достижения планируемых результатов освоения программы основного общего образования</w:t>
      </w:r>
      <w:proofErr w:type="gramEnd"/>
      <w:r w:rsidRPr="0066030A">
        <w:rPr>
          <w:rFonts w:ascii="Arial" w:eastAsia="Times New Roman" w:hAnsi="Arial" w:cs="Arial"/>
          <w:color w:val="444444"/>
          <w:sz w:val="24"/>
          <w:szCs w:val="24"/>
        </w:rPr>
        <w:t xml:space="preserve">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rsidRPr="0066030A">
        <w:rPr>
          <w:rFonts w:ascii="Arial" w:eastAsia="Times New Roman" w:hAnsi="Arial" w:cs="Arial"/>
          <w:color w:val="444444"/>
          <w:sz w:val="24"/>
          <w:szCs w:val="24"/>
        </w:rPr>
        <w:t>метапредметных</w:t>
      </w:r>
      <w:proofErr w:type="spellEnd"/>
      <w:r w:rsidRPr="0066030A">
        <w:rPr>
          <w:rFonts w:ascii="Arial" w:eastAsia="Times New Roman" w:hAnsi="Arial" w:cs="Arial"/>
          <w:color w:val="444444"/>
          <w:sz w:val="24"/>
          <w:szCs w:val="24"/>
        </w:rPr>
        <w:t xml:space="preserve"> и личностных результатов:</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рабочие программы учебных предметов, учебных курсов (в том числе внеурочной деятельности), учебных модулей;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программу формирования универсальных учебных действий </w:t>
      </w:r>
      <w:proofErr w:type="gramStart"/>
      <w:r w:rsidRPr="0066030A">
        <w:rPr>
          <w:rFonts w:ascii="Arial" w:eastAsia="Times New Roman" w:hAnsi="Arial" w:cs="Arial"/>
          <w:color w:val="444444"/>
          <w:sz w:val="24"/>
          <w:szCs w:val="24"/>
        </w:rPr>
        <w:t>у</w:t>
      </w:r>
      <w:proofErr w:type="gramEnd"/>
      <w:r w:rsidRPr="0066030A">
        <w:rPr>
          <w:rFonts w:ascii="Arial" w:eastAsia="Times New Roman" w:hAnsi="Arial" w:cs="Arial"/>
          <w:color w:val="444444"/>
          <w:sz w:val="24"/>
          <w:szCs w:val="24"/>
        </w:rPr>
        <w:t xml:space="preserve">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рабочую программу воспитания;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программу коррекционной работы (разрабатывается при наличии в Организации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с ОВЗ).</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Рабочие программы учебных предметов, учебных курсов (в том числе внеурочной деятельности), учебных модулей должны включать: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содержание учебного предмета, учебного курса (в том числе внеурочной деятельности), учебного модуля;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планируемые результаты освоения учебного предмета, учебного курса (в том числе внеурочной деятельности), учебного модуля;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66030A">
        <w:rPr>
          <w:rFonts w:ascii="Arial" w:eastAsia="Times New Roman" w:hAnsi="Arial" w:cs="Arial"/>
          <w:color w:val="444444"/>
          <w:sz w:val="24"/>
          <w:szCs w:val="24"/>
        </w:rPr>
        <w:t>мультимедийные</w:t>
      </w:r>
      <w:proofErr w:type="spellEnd"/>
      <w:r w:rsidRPr="0066030A">
        <w:rPr>
          <w:rFonts w:ascii="Arial" w:eastAsia="Times New Roman" w:hAnsi="Arial" w:cs="Arial"/>
          <w:color w:val="444444"/>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66030A">
        <w:rPr>
          <w:rFonts w:ascii="Arial" w:eastAsia="Times New Roman" w:hAnsi="Arial" w:cs="Arial"/>
          <w:color w:val="444444"/>
          <w:sz w:val="24"/>
          <w:szCs w:val="24"/>
        </w:rPr>
        <w:t xml:space="preserve">, </w:t>
      </w:r>
      <w:proofErr w:type="gramStart"/>
      <w:r w:rsidRPr="0066030A">
        <w:rPr>
          <w:rFonts w:ascii="Arial" w:eastAsia="Times New Roman" w:hAnsi="Arial" w:cs="Arial"/>
          <w:color w:val="444444"/>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Рабочие программы учебных курсов внеурочной деятельности также должны содержать указание на форму проведения занятий.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32.2. Программа формирования универсальных учебных действий </w:t>
      </w:r>
      <w:proofErr w:type="gramStart"/>
      <w:r w:rsidRPr="0066030A">
        <w:rPr>
          <w:rFonts w:ascii="Arial" w:eastAsia="Times New Roman" w:hAnsi="Arial" w:cs="Arial"/>
          <w:color w:val="444444"/>
          <w:sz w:val="24"/>
          <w:szCs w:val="24"/>
        </w:rPr>
        <w:t>у</w:t>
      </w:r>
      <w:proofErr w:type="gramEnd"/>
      <w:r w:rsidRPr="0066030A">
        <w:rPr>
          <w:rFonts w:ascii="Arial" w:eastAsia="Times New Roman" w:hAnsi="Arial" w:cs="Arial"/>
          <w:color w:val="444444"/>
          <w:sz w:val="24"/>
          <w:szCs w:val="24"/>
        </w:rPr>
        <w:t xml:space="preserve"> обучающихся должна обеспечивать: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развитие способности к саморазвитию и самосовершенствованию;</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66030A">
        <w:rPr>
          <w:rFonts w:ascii="Arial" w:eastAsia="Times New Roman" w:hAnsi="Arial" w:cs="Arial"/>
          <w:color w:val="444444"/>
          <w:sz w:val="24"/>
          <w:szCs w:val="24"/>
        </w:rPr>
        <w:t>у</w:t>
      </w:r>
      <w:proofErr w:type="gramEnd"/>
      <w:r w:rsidRPr="0066030A">
        <w:rPr>
          <w:rFonts w:ascii="Arial" w:eastAsia="Times New Roman" w:hAnsi="Arial" w:cs="Arial"/>
          <w:color w:val="444444"/>
          <w:sz w:val="24"/>
          <w:szCs w:val="24"/>
        </w:rPr>
        <w:t xml:space="preserve">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формирование знаний и навыков в области финансовой грамотности и устойчивого развития общества.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Программа формирования универсальных учебных действий </w:t>
      </w:r>
      <w:proofErr w:type="gramStart"/>
      <w:r w:rsidRPr="0066030A">
        <w:rPr>
          <w:rFonts w:ascii="Arial" w:eastAsia="Times New Roman" w:hAnsi="Arial" w:cs="Arial"/>
          <w:color w:val="444444"/>
          <w:sz w:val="24"/>
          <w:szCs w:val="24"/>
        </w:rPr>
        <w:t>у</w:t>
      </w:r>
      <w:proofErr w:type="gramEnd"/>
      <w:r w:rsidRPr="0066030A">
        <w:rPr>
          <w:rFonts w:ascii="Arial" w:eastAsia="Times New Roman" w:hAnsi="Arial" w:cs="Arial"/>
          <w:color w:val="444444"/>
          <w:sz w:val="24"/>
          <w:szCs w:val="24"/>
        </w:rPr>
        <w:t xml:space="preserve"> обучающихся должна содержать: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описание взаимосвязи универсальных учебных действий с содержанием учебных предметов;</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Рабочая программа воспитания может иметь модульную структуру и включать: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анализ воспитательного процесса в Организации;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цель и задачи воспитания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виды, формы и содержание воспитательной деятельности с учетом специфики Организации, интересов субъектов воспитания, тематики модулей;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систему поощрения социальной успешности и проявлений активной жизненной позиции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Рабочая программа воспитания должна обеспечивать: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целостность и единство воспитательных воздействий на </w:t>
      </w:r>
      <w:proofErr w:type="gramStart"/>
      <w:r w:rsidRPr="0066030A">
        <w:rPr>
          <w:rFonts w:ascii="Arial" w:eastAsia="Times New Roman" w:hAnsi="Arial" w:cs="Arial"/>
          <w:color w:val="444444"/>
          <w:sz w:val="24"/>
          <w:szCs w:val="24"/>
        </w:rPr>
        <w:t>обучающегося</w:t>
      </w:r>
      <w:proofErr w:type="gramEnd"/>
      <w:r w:rsidRPr="0066030A">
        <w:rPr>
          <w:rFonts w:ascii="Arial" w:eastAsia="Times New Roman" w:hAnsi="Arial" w:cs="Arial"/>
          <w:color w:val="444444"/>
          <w:sz w:val="24"/>
          <w:szCs w:val="24"/>
        </w:rPr>
        <w:t>, реализацию возможности социальных проб, самореализацию и самоорганизацию обучающихся, практическую подготовку;</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учет социальных потребностей семей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совместную деятельность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с родителями (законными представителями);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 xml:space="preserve">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w:t>
      </w:r>
      <w:proofErr w:type="spellStart"/>
      <w:r w:rsidRPr="0066030A">
        <w:rPr>
          <w:rFonts w:ascii="Arial" w:eastAsia="Times New Roman" w:hAnsi="Arial" w:cs="Arial"/>
          <w:color w:val="444444"/>
          <w:sz w:val="24"/>
          <w:szCs w:val="24"/>
        </w:rPr>
        <w:t>социокультурной</w:t>
      </w:r>
      <w:proofErr w:type="spellEnd"/>
      <w:r w:rsidRPr="0066030A">
        <w:rPr>
          <w:rFonts w:ascii="Arial" w:eastAsia="Times New Roman" w:hAnsi="Arial" w:cs="Arial"/>
          <w:color w:val="444444"/>
          <w:sz w:val="24"/>
          <w:szCs w:val="24"/>
        </w:rPr>
        <w:t xml:space="preserve"> группы, родного края, уважения к ценностям других культур;</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создание условий для развития и реализации </w:t>
      </w:r>
      <w:proofErr w:type="gramStart"/>
      <w:r w:rsidRPr="0066030A">
        <w:rPr>
          <w:rFonts w:ascii="Arial" w:eastAsia="Times New Roman" w:hAnsi="Arial" w:cs="Arial"/>
          <w:color w:val="444444"/>
          <w:sz w:val="24"/>
          <w:szCs w:val="24"/>
        </w:rPr>
        <w:t>интереса</w:t>
      </w:r>
      <w:proofErr w:type="gramEnd"/>
      <w:r w:rsidRPr="0066030A">
        <w:rPr>
          <w:rFonts w:ascii="Arial" w:eastAsia="Times New Roman" w:hAnsi="Arial" w:cs="Arial"/>
          <w:color w:val="444444"/>
          <w:sz w:val="24"/>
          <w:szCs w:val="24"/>
        </w:rP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66030A">
        <w:rPr>
          <w:rFonts w:ascii="Arial" w:eastAsia="Times New Roman" w:hAnsi="Arial" w:cs="Arial"/>
          <w:color w:val="444444"/>
          <w:sz w:val="24"/>
          <w:szCs w:val="24"/>
        </w:rPr>
        <w:t>деятельностной</w:t>
      </w:r>
      <w:proofErr w:type="spellEnd"/>
      <w:r w:rsidRPr="0066030A">
        <w:rPr>
          <w:rFonts w:ascii="Arial" w:eastAsia="Times New Roman" w:hAnsi="Arial" w:cs="Arial"/>
          <w:color w:val="444444"/>
          <w:sz w:val="24"/>
          <w:szCs w:val="24"/>
        </w:rPr>
        <w:t xml:space="preserve"> реализации личностного потенциала;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rsidRPr="0066030A">
        <w:rPr>
          <w:rFonts w:ascii="Arial" w:eastAsia="Times New Roman" w:hAnsi="Arial" w:cs="Arial"/>
          <w:color w:val="444444"/>
          <w:sz w:val="24"/>
          <w:szCs w:val="24"/>
        </w:rPr>
        <w:t>табакокурения</w:t>
      </w:r>
      <w:proofErr w:type="spellEnd"/>
      <w:r w:rsidRPr="0066030A">
        <w:rPr>
          <w:rFonts w:ascii="Arial" w:eastAsia="Times New Roman" w:hAnsi="Arial" w:cs="Arial"/>
          <w:color w:val="444444"/>
          <w:sz w:val="24"/>
          <w:szCs w:val="24"/>
        </w:rPr>
        <w:t>; осознанию необходимости следования принципу предвидения последствий своего поведения;</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условия для формирования у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w:t>
      </w:r>
      <w:proofErr w:type="gramEnd"/>
      <w:r w:rsidRPr="0066030A">
        <w:rPr>
          <w:rFonts w:ascii="Arial" w:eastAsia="Times New Roman" w:hAnsi="Arial" w:cs="Arial"/>
          <w:color w:val="444444"/>
          <w:sz w:val="24"/>
          <w:szCs w:val="24"/>
        </w:rPr>
        <w:t xml:space="preserve"> в целях недопущения употребления наркотических средств и психотропных веществ, профилактики инфекционных заболеваний;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формирование у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rsidRPr="0066030A">
        <w:rPr>
          <w:rFonts w:ascii="Arial" w:eastAsia="Times New Roman" w:hAnsi="Arial" w:cs="Arial"/>
          <w:color w:val="444444"/>
          <w:sz w:val="24"/>
          <w:szCs w:val="24"/>
        </w:rPr>
        <w:t>профориентационной</w:t>
      </w:r>
      <w:proofErr w:type="spellEnd"/>
      <w:r w:rsidRPr="0066030A">
        <w:rPr>
          <w:rFonts w:ascii="Arial" w:eastAsia="Times New Roman" w:hAnsi="Arial" w:cs="Arial"/>
          <w:color w:val="444444"/>
          <w:sz w:val="24"/>
          <w:szCs w:val="24"/>
        </w:rPr>
        <w:t xml:space="preserve"> работы, практической подготовки;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оказание психолого-педагогической поддержки, консультационной помощи обучающимся в их профессиональной ориентации, </w:t>
      </w:r>
      <w:proofErr w:type="gramStart"/>
      <w:r w:rsidRPr="0066030A">
        <w:rPr>
          <w:rFonts w:ascii="Arial" w:eastAsia="Times New Roman" w:hAnsi="Arial" w:cs="Arial"/>
          <w:color w:val="444444"/>
          <w:sz w:val="24"/>
          <w:szCs w:val="24"/>
        </w:rPr>
        <w:t>включающей</w:t>
      </w:r>
      <w:proofErr w:type="gramEnd"/>
      <w:r w:rsidRPr="0066030A">
        <w:rPr>
          <w:rFonts w:ascii="Arial" w:eastAsia="Times New Roman" w:hAnsi="Arial" w:cs="Arial"/>
          <w:color w:val="444444"/>
          <w:sz w:val="24"/>
          <w:szCs w:val="24"/>
        </w:rPr>
        <w:t xml:space="preserve"> в том числе диагностику мотивации, способностей и компетенций обучающихся, необходимых для продолжения получения образования и выбора профессии.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Рабочая программа воспитания должна предусматривать приобщение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Программа коррекционной работы должна содержать: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описание особых образовательных потребностей обучающихся с ОВЗ;</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рабочие программы коррекционных учебных курсов;</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перечень дополнительных коррекционных учебных курсов и их рабочие программы (при наличии);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Программа коррекционной работы должна обеспечивать: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выявление индивидуальных образовательных потребностей </w:t>
      </w:r>
      <w:proofErr w:type="gramStart"/>
      <w:r w:rsidRPr="0066030A">
        <w:rPr>
          <w:rFonts w:ascii="Arial" w:eastAsia="Times New Roman" w:hAnsi="Arial" w:cs="Arial"/>
          <w:color w:val="444444"/>
          <w:sz w:val="24"/>
          <w:szCs w:val="24"/>
        </w:rPr>
        <w:t>у</w:t>
      </w:r>
      <w:proofErr w:type="gramEnd"/>
      <w:r w:rsidRPr="0066030A">
        <w:rPr>
          <w:rFonts w:ascii="Arial" w:eastAsia="Times New Roman" w:hAnsi="Arial" w:cs="Arial"/>
          <w:color w:val="444444"/>
          <w:sz w:val="24"/>
          <w:szCs w:val="24"/>
        </w:rPr>
        <w:t xml:space="preserve">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с ОВЗ, обусловленных особенностями их развития;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 xml:space="preserve">осуществление индивидуально ориентированной </w:t>
      </w:r>
      <w:proofErr w:type="spellStart"/>
      <w:r w:rsidRPr="0066030A">
        <w:rPr>
          <w:rFonts w:ascii="Arial" w:eastAsia="Times New Roman" w:hAnsi="Arial" w:cs="Arial"/>
          <w:color w:val="444444"/>
          <w:sz w:val="24"/>
          <w:szCs w:val="24"/>
        </w:rPr>
        <w:t>психолого-медико-педагогической</w:t>
      </w:r>
      <w:proofErr w:type="spellEnd"/>
      <w:r w:rsidRPr="0066030A">
        <w:rPr>
          <w:rFonts w:ascii="Arial" w:eastAsia="Times New Roman" w:hAnsi="Arial" w:cs="Arial"/>
          <w:color w:val="444444"/>
          <w:sz w:val="24"/>
          <w:szCs w:val="24"/>
        </w:rPr>
        <w:t xml:space="preserve"> помощи обучающимся с ОВЗ с учетом особенностей их психофизического развития и индивидуальных возможностей (в соответствии с рекомендациями </w:t>
      </w:r>
      <w:proofErr w:type="spellStart"/>
      <w:r w:rsidRPr="0066030A">
        <w:rPr>
          <w:rFonts w:ascii="Arial" w:eastAsia="Times New Roman" w:hAnsi="Arial" w:cs="Arial"/>
          <w:color w:val="444444"/>
          <w:sz w:val="24"/>
          <w:szCs w:val="24"/>
        </w:rPr>
        <w:t>психолого-медико-педагогической</w:t>
      </w:r>
      <w:proofErr w:type="spellEnd"/>
      <w:r w:rsidRPr="0066030A">
        <w:rPr>
          <w:rFonts w:ascii="Arial" w:eastAsia="Times New Roman" w:hAnsi="Arial" w:cs="Arial"/>
          <w:color w:val="444444"/>
          <w:sz w:val="24"/>
          <w:szCs w:val="24"/>
        </w:rPr>
        <w:t xml:space="preserve"> комиссии).</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учебный план;</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план внеурочной деятельности;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календарный учебный график;</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характеристику условий реализации программы основного общего образования, в том числе адаптированной, в соответствии с требованиями ФГОС.</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24" w:anchor="6560IO" w:history="1">
        <w:r w:rsidRPr="0066030A">
          <w:rPr>
            <w:rFonts w:ascii="Arial" w:eastAsia="Times New Roman" w:hAnsi="Arial" w:cs="Arial"/>
            <w:color w:val="3451A0"/>
            <w:sz w:val="24"/>
            <w:szCs w:val="24"/>
            <w:u w:val="single"/>
          </w:rPr>
          <w:t>Гигиеническими нормативами</w:t>
        </w:r>
      </w:hyperlink>
      <w:r w:rsidRPr="0066030A">
        <w:rPr>
          <w:rFonts w:ascii="Arial" w:eastAsia="Times New Roman" w:hAnsi="Arial" w:cs="Arial"/>
          <w:color w:val="444444"/>
          <w:sz w:val="24"/>
          <w:szCs w:val="24"/>
        </w:rPr>
        <w:t> и </w:t>
      </w:r>
      <w:hyperlink r:id="rId25" w:anchor="6580IP" w:history="1">
        <w:r w:rsidRPr="0066030A">
          <w:rPr>
            <w:rFonts w:ascii="Arial" w:eastAsia="Times New Roman" w:hAnsi="Arial" w:cs="Arial"/>
            <w:color w:val="3451A0"/>
            <w:sz w:val="24"/>
            <w:szCs w:val="24"/>
            <w:u w:val="single"/>
          </w:rPr>
          <w:t>Санитарно-эпидемиологическими требованиями</w:t>
        </w:r>
      </w:hyperlink>
      <w:r w:rsidRPr="0066030A">
        <w:rPr>
          <w:rFonts w:ascii="Arial" w:eastAsia="Times New Roman" w:hAnsi="Arial" w:cs="Arial"/>
          <w:color w:val="444444"/>
          <w:sz w:val="24"/>
          <w:szCs w:val="24"/>
        </w:rPr>
        <w:t>, перечень учебных предметов, учебных курсов, учебных модулей.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В учебный план входят следующие обязательные для изучения предметные области и учебные предметы:</w:t>
      </w:r>
    </w:p>
    <w:tbl>
      <w:tblPr>
        <w:tblW w:w="0" w:type="auto"/>
        <w:tblCellMar>
          <w:left w:w="0" w:type="dxa"/>
          <w:right w:w="0" w:type="dxa"/>
        </w:tblCellMar>
        <w:tblLook w:val="04A0"/>
      </w:tblPr>
      <w:tblGrid>
        <w:gridCol w:w="4574"/>
        <w:gridCol w:w="4781"/>
      </w:tblGrid>
      <w:tr w:rsidR="0066030A" w:rsidRPr="0066030A" w:rsidTr="0066030A">
        <w:trPr>
          <w:trHeight w:val="15"/>
        </w:trPr>
        <w:tc>
          <w:tcPr>
            <w:tcW w:w="5544" w:type="dxa"/>
            <w:tcBorders>
              <w:top w:val="nil"/>
              <w:left w:val="nil"/>
              <w:bottom w:val="nil"/>
              <w:right w:val="nil"/>
            </w:tcBorders>
            <w:shd w:val="clear" w:color="auto" w:fill="auto"/>
            <w:hideMark/>
          </w:tcPr>
          <w:p w:rsidR="0066030A" w:rsidRPr="0066030A" w:rsidRDefault="0066030A" w:rsidP="0066030A">
            <w:pPr>
              <w:spacing w:after="0" w:line="240" w:lineRule="auto"/>
              <w:rPr>
                <w:rFonts w:ascii="Times New Roman" w:eastAsia="Times New Roman" w:hAnsi="Times New Roman" w:cs="Times New Roman"/>
                <w:sz w:val="2"/>
                <w:szCs w:val="24"/>
              </w:rPr>
            </w:pPr>
          </w:p>
        </w:tc>
        <w:tc>
          <w:tcPr>
            <w:tcW w:w="5914" w:type="dxa"/>
            <w:tcBorders>
              <w:top w:val="nil"/>
              <w:left w:val="nil"/>
              <w:bottom w:val="nil"/>
              <w:right w:val="nil"/>
            </w:tcBorders>
            <w:shd w:val="clear" w:color="auto" w:fill="auto"/>
            <w:hideMark/>
          </w:tcPr>
          <w:p w:rsidR="0066030A" w:rsidRPr="0066030A" w:rsidRDefault="0066030A" w:rsidP="0066030A">
            <w:pPr>
              <w:spacing w:after="0" w:line="240" w:lineRule="auto"/>
              <w:rPr>
                <w:rFonts w:ascii="Times New Roman" w:eastAsia="Times New Roman" w:hAnsi="Times New Roman" w:cs="Times New Roman"/>
                <w:sz w:val="2"/>
                <w:szCs w:val="24"/>
              </w:rPr>
            </w:pP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jc w:val="center"/>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Предметные области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jc w:val="center"/>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Учебные предметы</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Русский язык и литература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Русский язык,</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Литература</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Родной язык и родная литература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Родной язык и (или) государственный язык республики Российской Федерации,</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Родная литература</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Иностранные языки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Иностранный язык,</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Второй иностранный язык</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Математика и информатика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Математика,</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Информатика</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Общественно-научные предметы</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История,</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Обществознание,</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География</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Естественнонаучные предметы</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Физика,</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Химия,</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Биология</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Основы духовно-нравственной культуры народов России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jc w:val="center"/>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Искусство</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Изобразительное искусство,</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Музыка</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Технология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Технология</w:t>
            </w:r>
          </w:p>
        </w:tc>
      </w:tr>
      <w:tr w:rsidR="0066030A" w:rsidRPr="0066030A" w:rsidTr="0066030A">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Физическая культура и основы безопасности жизнедеятельности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030A" w:rsidRPr="0066030A" w:rsidRDefault="0066030A" w:rsidP="0066030A">
            <w:pPr>
              <w:spacing w:after="0" w:line="240" w:lineRule="auto"/>
              <w:textAlignment w:val="baseline"/>
              <w:rPr>
                <w:rFonts w:ascii="Times New Roman" w:eastAsia="Times New Roman" w:hAnsi="Times New Roman" w:cs="Times New Roman"/>
                <w:sz w:val="24"/>
                <w:szCs w:val="24"/>
              </w:rPr>
            </w:pPr>
            <w:r w:rsidRPr="0066030A">
              <w:rPr>
                <w:rFonts w:ascii="Times New Roman" w:eastAsia="Times New Roman" w:hAnsi="Times New Roman" w:cs="Times New Roman"/>
                <w:sz w:val="24"/>
                <w:szCs w:val="24"/>
              </w:rPr>
              <w:t>Физическая культура,</w:t>
            </w:r>
            <w:r w:rsidRPr="0066030A">
              <w:rPr>
                <w:rFonts w:ascii="Times New Roman" w:eastAsia="Times New Roman" w:hAnsi="Times New Roman" w:cs="Times New Roman"/>
                <w:sz w:val="24"/>
                <w:szCs w:val="24"/>
              </w:rPr>
              <w:br/>
            </w:r>
            <w:r w:rsidRPr="0066030A">
              <w:rPr>
                <w:rFonts w:ascii="Times New Roman" w:eastAsia="Times New Roman" w:hAnsi="Times New Roman" w:cs="Times New Roman"/>
                <w:sz w:val="24"/>
                <w:szCs w:val="24"/>
              </w:rPr>
              <w:br/>
              <w:t>Основы безопасности жизнедеятельности</w:t>
            </w:r>
          </w:p>
        </w:tc>
      </w:tr>
    </w:tbl>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Учебный предмет "История" предметной области "Общественно-научные предметы" включает в себя учебные курсы "История России" и "Всеобщая история".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26" w:anchor="6560IO" w:history="1">
        <w:r w:rsidRPr="0066030A">
          <w:rPr>
            <w:rFonts w:ascii="Arial" w:eastAsia="Times New Roman" w:hAnsi="Arial" w:cs="Arial"/>
            <w:color w:val="3451A0"/>
            <w:sz w:val="24"/>
            <w:szCs w:val="24"/>
            <w:u w:val="single"/>
          </w:rPr>
          <w:t>Гигиеническими нормативами</w:t>
        </w:r>
      </w:hyperlink>
      <w:r w:rsidRPr="0066030A">
        <w:rPr>
          <w:rFonts w:ascii="Arial" w:eastAsia="Times New Roman" w:hAnsi="Arial" w:cs="Arial"/>
          <w:color w:val="444444"/>
          <w:sz w:val="24"/>
          <w:szCs w:val="24"/>
        </w:rPr>
        <w:t> и </w:t>
      </w:r>
      <w:hyperlink r:id="rId27" w:anchor="6580IP" w:history="1">
        <w:r w:rsidRPr="0066030A">
          <w:rPr>
            <w:rFonts w:ascii="Arial" w:eastAsia="Times New Roman" w:hAnsi="Arial" w:cs="Arial"/>
            <w:color w:val="3451A0"/>
            <w:sz w:val="24"/>
            <w:szCs w:val="24"/>
            <w:u w:val="single"/>
          </w:rPr>
          <w:t>Санитарно-эпидемиологическими требованиями</w:t>
        </w:r>
      </w:hyperlink>
      <w:r w:rsidRPr="0066030A">
        <w:rPr>
          <w:rFonts w:ascii="Arial" w:eastAsia="Times New Roman" w:hAnsi="Arial" w:cs="Arial"/>
          <w:color w:val="444444"/>
          <w:sz w:val="24"/>
          <w:szCs w:val="24"/>
        </w:rPr>
        <w:t>.</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При реализации адаптированных программ основного общего образования обучающихся с ОВЗ в учебный план могут быть внесены следующие изменения: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для глухих и слабослышащих обучающихся исключение из обязательных для изучения учебных предметов учебного предмета "Музыка";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proofErr w:type="gramStart"/>
      <w:r w:rsidRPr="0066030A">
        <w:rPr>
          <w:rFonts w:ascii="Arial" w:eastAsia="Times New Roman" w:hAnsi="Arial" w:cs="Arial"/>
          <w:color w:val="444444"/>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rsidRPr="0066030A">
        <w:rPr>
          <w:rFonts w:ascii="Arial" w:eastAsia="Times New Roman" w:hAnsi="Arial" w:cs="Arial"/>
          <w:color w:val="444444"/>
          <w:sz w:val="24"/>
          <w:szCs w:val="24"/>
        </w:rPr>
        <w:t xml:space="preserve"> этнокультурные интересы, особые образовательные потребности </w:t>
      </w:r>
      <w:proofErr w:type="gramStart"/>
      <w:r w:rsidRPr="0066030A">
        <w:rPr>
          <w:rFonts w:ascii="Arial" w:eastAsia="Times New Roman" w:hAnsi="Arial" w:cs="Arial"/>
          <w:color w:val="444444"/>
          <w:sz w:val="24"/>
          <w:szCs w:val="24"/>
        </w:rPr>
        <w:t>обучающихся</w:t>
      </w:r>
      <w:proofErr w:type="gramEnd"/>
      <w:r w:rsidRPr="0066030A">
        <w:rPr>
          <w:rFonts w:ascii="Arial" w:eastAsia="Times New Roman" w:hAnsi="Arial" w:cs="Arial"/>
          <w:color w:val="444444"/>
          <w:sz w:val="24"/>
          <w:szCs w:val="24"/>
        </w:rPr>
        <w:t xml:space="preserve"> с ОВЗ.</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 xml:space="preserve">33.2. </w:t>
      </w:r>
      <w:proofErr w:type="gramStart"/>
      <w:r w:rsidRPr="0066030A">
        <w:rPr>
          <w:rFonts w:ascii="Arial" w:eastAsia="Times New Roman" w:hAnsi="Arial" w:cs="Arial"/>
          <w:color w:val="444444"/>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r w:rsidRPr="0066030A">
        <w:rPr>
          <w:rFonts w:ascii="Arial" w:eastAsia="Times New Roman" w:hAnsi="Arial" w:cs="Arial"/>
          <w:color w:val="444444"/>
          <w:sz w:val="24"/>
          <w:szCs w:val="24"/>
        </w:rPr>
        <w:br/>
      </w:r>
      <w:proofErr w:type="gramEnd"/>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даты начала и окончания учебного года;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продолжительность учебного года;</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сроки и продолжительность каникул;</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сроки проведения промежуточной аттестации.</w:t>
      </w:r>
      <w:r w:rsidRPr="0066030A">
        <w:rPr>
          <w:rFonts w:ascii="Arial" w:eastAsia="Times New Roman" w:hAnsi="Arial" w:cs="Arial"/>
          <w:color w:val="444444"/>
          <w:sz w:val="24"/>
          <w:szCs w:val="24"/>
        </w:rPr>
        <w:br/>
      </w:r>
    </w:p>
    <w:p w:rsidR="0066030A" w:rsidRPr="0066030A" w:rsidRDefault="0066030A" w:rsidP="0066030A">
      <w:pPr>
        <w:spacing w:after="0" w:line="240" w:lineRule="auto"/>
        <w:ind w:firstLine="480"/>
        <w:textAlignment w:val="baseline"/>
        <w:rPr>
          <w:rFonts w:ascii="Arial" w:eastAsia="Times New Roman" w:hAnsi="Arial" w:cs="Arial"/>
          <w:color w:val="444444"/>
          <w:sz w:val="24"/>
          <w:szCs w:val="24"/>
        </w:rPr>
      </w:pPr>
      <w:r w:rsidRPr="0066030A">
        <w:rPr>
          <w:rFonts w:ascii="Arial" w:eastAsia="Times New Roman" w:hAnsi="Arial" w:cs="Arial"/>
          <w:color w:val="444444"/>
          <w:sz w:val="24"/>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28" w:anchor="6560IO" w:history="1">
        <w:r w:rsidRPr="0066030A">
          <w:rPr>
            <w:rFonts w:ascii="Arial" w:eastAsia="Times New Roman" w:hAnsi="Arial" w:cs="Arial"/>
            <w:color w:val="3451A0"/>
            <w:sz w:val="24"/>
            <w:szCs w:val="24"/>
            <w:u w:val="single"/>
          </w:rPr>
          <w:t>Гигиеническими нормативами</w:t>
        </w:r>
      </w:hyperlink>
      <w:r w:rsidRPr="0066030A">
        <w:rPr>
          <w:rFonts w:ascii="Arial" w:eastAsia="Times New Roman" w:hAnsi="Arial" w:cs="Arial"/>
          <w:color w:val="444444"/>
          <w:sz w:val="24"/>
          <w:szCs w:val="24"/>
        </w:rPr>
        <w:t> и </w:t>
      </w:r>
      <w:hyperlink r:id="rId29" w:anchor="6580IP" w:history="1">
        <w:r w:rsidRPr="0066030A">
          <w:rPr>
            <w:rFonts w:ascii="Arial" w:eastAsia="Times New Roman" w:hAnsi="Arial" w:cs="Arial"/>
            <w:color w:val="3451A0"/>
            <w:sz w:val="24"/>
            <w:szCs w:val="24"/>
            <w:u w:val="single"/>
          </w:rPr>
          <w:t>Санитарно-эпидемиологическими требованиями</w:t>
        </w:r>
      </w:hyperlink>
      <w:r w:rsidRPr="0066030A">
        <w:rPr>
          <w:rFonts w:ascii="Arial" w:eastAsia="Times New Roman" w:hAnsi="Arial" w:cs="Arial"/>
          <w:color w:val="444444"/>
          <w:sz w:val="24"/>
          <w:szCs w:val="24"/>
        </w:rPr>
        <w:t>.</w:t>
      </w:r>
    </w:p>
    <w:p w:rsidR="0066030A" w:rsidRDefault="0066030A" w:rsidP="0066030A">
      <w:pPr>
        <w:pStyle w:val="formattext"/>
        <w:spacing w:before="0" w:beforeAutospacing="0" w:after="0" w:afterAutospacing="0"/>
        <w:ind w:firstLine="480"/>
        <w:textAlignment w:val="baseline"/>
        <w:rPr>
          <w:rFonts w:ascii="Arial" w:hAnsi="Arial" w:cs="Arial"/>
          <w:color w:val="444444"/>
        </w:rPr>
      </w:pPr>
      <w:hyperlink r:id="rId30" w:anchor="6560IO" w:history="1">
        <w:r>
          <w:rPr>
            <w:rStyle w:val="a3"/>
            <w:rFonts w:ascii="Arial" w:hAnsi="Arial" w:cs="Arial"/>
            <w:color w:val="3451A0"/>
          </w:rPr>
          <w:t>Гигиенических нормативов</w:t>
        </w:r>
      </w:hyperlink>
      <w:r>
        <w:rPr>
          <w:rFonts w:ascii="Arial" w:hAnsi="Arial" w:cs="Arial"/>
          <w:color w:val="444444"/>
        </w:rPr>
        <w:t> и </w:t>
      </w:r>
      <w:hyperlink r:id="rId31" w:anchor="6580IP" w:history="1">
        <w:r>
          <w:rPr>
            <w:rStyle w:val="a3"/>
            <w:rFonts w:ascii="Arial" w:hAnsi="Arial" w:cs="Arial"/>
            <w:color w:val="3451A0"/>
          </w:rPr>
          <w:t>Санитарно-эпидемиологических требований</w:t>
        </w:r>
      </w:hyperlink>
      <w:r>
        <w:rPr>
          <w:rFonts w:ascii="Arial" w:hAnsi="Arial" w:cs="Arial"/>
          <w:color w:val="444444"/>
        </w:rPr>
        <w:t>;</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социально-бытовых условий для обучающихся, включающих организацию питьевого режима и наличие оборудованных помещений для организации питания;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требований пожарной безопасности</w:t>
      </w:r>
      <w:r>
        <w:rPr>
          <w:rFonts w:ascii="Arial" w:hAnsi="Arial" w:cs="Arial"/>
          <w:color w:val="444444"/>
        </w:rPr>
        <w:pict>
          <v:shape id="_x0000_i1039" type="#_x0000_t75" alt="" style="width:11.25pt;height:17.25pt"/>
        </w:pict>
      </w:r>
      <w:r>
        <w:rPr>
          <w:rFonts w:ascii="Arial" w:hAnsi="Arial" w:cs="Arial"/>
          <w:color w:val="444444"/>
        </w:rPr>
        <w:t xml:space="preserve"> и </w:t>
      </w:r>
      <w:proofErr w:type="spellStart"/>
      <w:r>
        <w:rPr>
          <w:rFonts w:ascii="Arial" w:hAnsi="Arial" w:cs="Arial"/>
          <w:color w:val="444444"/>
        </w:rPr>
        <w:t>электробезопасности</w:t>
      </w:r>
      <w:proofErr w:type="spellEnd"/>
      <w:r>
        <w:rPr>
          <w:rFonts w:ascii="Arial" w:hAnsi="Arial" w:cs="Arial"/>
          <w:color w:val="444444"/>
        </w:rPr>
        <w:t>;</w:t>
      </w:r>
    </w:p>
    <w:p w:rsidR="0066030A" w:rsidRDefault="0066030A" w:rsidP="0066030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40" type="#_x0000_t75" alt="" style="width:10.5pt;height:18pt"/>
        </w:pict>
      </w:r>
      <w:r>
        <w:rPr>
          <w:rFonts w:ascii="Arial" w:hAnsi="Arial" w:cs="Arial"/>
          <w:color w:val="444444"/>
        </w:rPr>
        <w:t> </w:t>
      </w:r>
      <w:hyperlink r:id="rId32" w:history="1">
        <w:r>
          <w:rPr>
            <w:rStyle w:val="a3"/>
            <w:rFonts w:ascii="Arial" w:hAnsi="Arial" w:cs="Arial"/>
            <w:color w:val="3451A0"/>
          </w:rPr>
          <w:t>Федеральный закон от 21 декабря 1994 г. N 69-ФЗ "О пожарной безопасности"</w:t>
        </w:r>
      </w:hyperlink>
      <w:r>
        <w:rPr>
          <w:rFonts w:ascii="Arial" w:hAnsi="Arial" w:cs="Arial"/>
          <w:color w:val="444444"/>
        </w:rPr>
        <w:t> (Собрание законодательства Российской Федерации, 1994, N 35, ст.3649, "Российская газета", 2021, N 132).</w:t>
      </w:r>
      <w:r>
        <w:rPr>
          <w:rFonts w:ascii="Arial" w:hAnsi="Arial" w:cs="Arial"/>
          <w:color w:val="444444"/>
        </w:rPr>
        <w:br/>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требований охраны труда</w:t>
      </w:r>
      <w:r>
        <w:rPr>
          <w:rFonts w:ascii="Arial" w:hAnsi="Arial" w:cs="Arial"/>
          <w:color w:val="444444"/>
        </w:rPr>
        <w:pict>
          <v:shape id="_x0000_i1041" type="#_x0000_t75" alt="" style="width:12pt;height:17.25pt"/>
        </w:pict>
      </w:r>
      <w:r>
        <w:rPr>
          <w:rFonts w:ascii="Arial" w:hAnsi="Arial" w:cs="Arial"/>
          <w:color w:val="444444"/>
        </w:rPr>
        <w:t>;</w:t>
      </w:r>
    </w:p>
    <w:p w:rsidR="0066030A" w:rsidRDefault="0066030A" w:rsidP="0066030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42" type="#_x0000_t75" alt="" style="width:11.25pt;height:18pt"/>
        </w:pict>
      </w:r>
      <w:r>
        <w:rPr>
          <w:rFonts w:ascii="Arial" w:hAnsi="Arial" w:cs="Arial"/>
          <w:color w:val="444444"/>
        </w:rPr>
        <w:t> Часть 10 </w:t>
      </w:r>
      <w:hyperlink r:id="rId33" w:anchor="8QO0M7" w:history="1">
        <w:r>
          <w:rPr>
            <w:rStyle w:val="a3"/>
            <w:rFonts w:ascii="Arial" w:hAnsi="Arial" w:cs="Arial"/>
            <w:color w:val="3451A0"/>
          </w:rPr>
          <w:t>статьи 209 Трудового кодекса Российской Федерации</w:t>
        </w:r>
      </w:hyperlink>
      <w:r>
        <w:rPr>
          <w:rFonts w:ascii="Arial" w:hAnsi="Arial" w:cs="Arial"/>
          <w:color w:val="444444"/>
        </w:rPr>
        <w:t> (Собрание законодательства Российской Федерации, 2002, N 1, ст.3; 2006, N 27, ст.2878; 2009, N 30, ст.3732).</w:t>
      </w:r>
      <w:r>
        <w:rPr>
          <w:rFonts w:ascii="Arial" w:hAnsi="Arial" w:cs="Arial"/>
          <w:color w:val="444444"/>
        </w:rPr>
        <w:br/>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сроков и объемов текущего и капитального ремонта зданий и сооружений, благоустройства территории;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возможность для беспрепятственного доступа </w:t>
      </w:r>
      <w:proofErr w:type="gramStart"/>
      <w:r>
        <w:rPr>
          <w:rFonts w:ascii="Arial" w:hAnsi="Arial" w:cs="Arial"/>
          <w:color w:val="444444"/>
        </w:rPr>
        <w:t>обучающихся</w:t>
      </w:r>
      <w:proofErr w:type="gramEnd"/>
      <w:r>
        <w:rPr>
          <w:rFonts w:ascii="Arial" w:hAnsi="Arial" w:cs="Arial"/>
          <w:color w:val="444444"/>
        </w:rPr>
        <w:t xml:space="preserve"> с ОВЗ к объектам инфраструктуры Организации.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Допускается создание специально оборудованных кабинетов, интегрирующих средства обучения и воспитания по нескольким учебным предметам.</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Учебно-методические условия, в том числе условия информационного обеспечения.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Информационно-образовательная среда Организации должна обеспечивать:</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возможность использования участниками образовательного процесса ресурсов и сервисов цифровой образовательной среды;</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безопасный доступ к верифицированным образовательным ресурсам цифровой образовательной среды;</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информационно-методическую поддержку образовательной деятельности;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информационное сопровождение проектирования обучающимися планов продолжения образования и будущего профессионального самоопределения;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планирование образовательной деятельности и ее ресурсного обеспечения;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мониторинг и фиксацию хода и результатов образовательной деятельности;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мониторинг здоровья </w:t>
      </w:r>
      <w:proofErr w:type="gramStart"/>
      <w:r>
        <w:rPr>
          <w:rFonts w:ascii="Arial" w:hAnsi="Arial" w:cs="Arial"/>
          <w:color w:val="444444"/>
        </w:rPr>
        <w:t>обучающихся</w:t>
      </w:r>
      <w:proofErr w:type="gramEnd"/>
      <w:r>
        <w:rPr>
          <w:rFonts w:ascii="Arial" w:hAnsi="Arial" w:cs="Arial"/>
          <w:color w:val="444444"/>
        </w:rPr>
        <w:t>;</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современные процедуры создания, поиска, сбора, анализа, обработки, хранения и представления информации;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rFonts w:ascii="Arial" w:hAnsi="Arial" w:cs="Arial"/>
          <w:color w:val="444444"/>
        </w:rPr>
        <w:pict>
          <v:shape id="_x0000_i1043" type="#_x0000_t75" alt="" style="width:12pt;height:17.25pt"/>
        </w:pict>
      </w:r>
      <w:r>
        <w:rPr>
          <w:rFonts w:ascii="Arial" w:hAnsi="Arial" w:cs="Arial"/>
          <w:color w:val="444444"/>
        </w:rPr>
        <w:t>;</w:t>
      </w:r>
    </w:p>
    <w:p w:rsidR="0066030A" w:rsidRDefault="0066030A" w:rsidP="0066030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44" type="#_x0000_t75" alt="" style="width:11.25pt;height:18pt"/>
        </w:pict>
      </w:r>
      <w:r>
        <w:rPr>
          <w:rFonts w:ascii="Arial" w:hAnsi="Arial" w:cs="Arial"/>
          <w:color w:val="444444"/>
        </w:rPr>
        <w:t> </w:t>
      </w:r>
      <w:hyperlink r:id="rId34" w:anchor="7D20K3" w:history="1">
        <w:proofErr w:type="gramStart"/>
        <w:r>
          <w:rPr>
            <w:rStyle w:val="a3"/>
            <w:rFonts w:ascii="Arial" w:hAnsi="Arial" w:cs="Arial"/>
            <w:color w:val="3451A0"/>
          </w:rPr>
          <w:t>Федеральный закон от 27 июля 2006 г. N 149-ФЗ "Об информации, информационных технологиях и о защите информации"</w:t>
        </w:r>
      </w:hyperlink>
      <w:r>
        <w:rPr>
          <w:rFonts w:ascii="Arial" w:hAnsi="Arial" w:cs="Arial"/>
          <w:color w:val="444444"/>
        </w:rPr>
        <w:t> (Собрание законодательства Российской Федерации, 2006, N 31, ст.3448; 2021, N 11, ст.1708), </w:t>
      </w:r>
      <w:hyperlink r:id="rId35" w:history="1">
        <w:r>
          <w:rPr>
            <w:rStyle w:val="a3"/>
            <w:rFonts w:ascii="Arial" w:hAnsi="Arial" w:cs="Arial"/>
            <w:color w:val="3451A0"/>
          </w:rPr>
          <w:t>Федеральный закон от 27 июля 2006 г. N 152-ФЗ "О персональных данных"</w:t>
        </w:r>
      </w:hyperlink>
      <w:r>
        <w:rPr>
          <w:rFonts w:ascii="Arial" w:hAnsi="Arial" w:cs="Arial"/>
          <w:color w:val="444444"/>
        </w:rPr>
        <w:t> (Собрание законодательства Российской Федерации, 2006, N 31, ст.3451;</w:t>
      </w:r>
      <w:proofErr w:type="gramEnd"/>
      <w:r>
        <w:rPr>
          <w:rFonts w:ascii="Arial" w:hAnsi="Arial" w:cs="Arial"/>
          <w:color w:val="444444"/>
        </w:rPr>
        <w:t xml:space="preserve"> </w:t>
      </w:r>
      <w:proofErr w:type="gramStart"/>
      <w:r>
        <w:rPr>
          <w:rFonts w:ascii="Arial" w:hAnsi="Arial" w:cs="Arial"/>
          <w:color w:val="444444"/>
        </w:rPr>
        <w:t>2021, N 1, ст.58), </w:t>
      </w:r>
      <w:hyperlink r:id="rId36" w:history="1">
        <w:r>
          <w:rPr>
            <w:rStyle w:val="a3"/>
            <w:rFonts w:ascii="Arial" w:hAnsi="Arial" w:cs="Arial"/>
            <w:color w:val="3451A0"/>
          </w:rPr>
          <w:t>Федеральный закон от 29 декабря 2010 г. N 436-ФЗ "О защите детей от информации, причиняющей вред их здоровью и развитию"</w:t>
        </w:r>
      </w:hyperlink>
      <w:r>
        <w:rPr>
          <w:rFonts w:ascii="Arial" w:hAnsi="Arial" w:cs="Arial"/>
          <w:color w:val="444444"/>
        </w:rPr>
        <w:t>(Собрание законодательства Российской Федерации, 2011, N 1, ст.48; 2021, N 15, ст.2432).</w:t>
      </w:r>
      <w:r>
        <w:rPr>
          <w:rFonts w:ascii="Arial" w:hAnsi="Arial" w:cs="Arial"/>
          <w:color w:val="444444"/>
        </w:rPr>
        <w:br/>
      </w:r>
      <w:r>
        <w:rPr>
          <w:rFonts w:ascii="Arial" w:hAnsi="Arial" w:cs="Arial"/>
          <w:color w:val="444444"/>
        </w:rPr>
        <w:br/>
      </w:r>
      <w:proofErr w:type="gramEnd"/>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37.2. </w:t>
      </w:r>
      <w:proofErr w:type="gramStart"/>
      <w:r>
        <w:rPr>
          <w:rFonts w:ascii="Arial" w:hAnsi="Arial" w:cs="Arial"/>
          <w:color w:val="444444"/>
        </w:rP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w:t>
      </w:r>
      <w:proofErr w:type="gramEnd"/>
      <w:r>
        <w:rPr>
          <w:rFonts w:ascii="Arial" w:hAnsi="Arial" w:cs="Arial"/>
          <w:color w:val="444444"/>
        </w:rPr>
        <w:t xml:space="preserve">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37.3. </w:t>
      </w:r>
      <w:proofErr w:type="gramStart"/>
      <w:r>
        <w:rPr>
          <w:rFonts w:ascii="Arial" w:hAnsi="Arial" w:cs="Arial"/>
          <w:color w:val="444444"/>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Pr>
          <w:rFonts w:ascii="Arial" w:hAnsi="Arial" w:cs="Arial"/>
          <w:color w:val="444444"/>
        </w:rPr>
        <w:t>,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r>
        <w:rPr>
          <w:rFonts w:ascii="Arial" w:hAnsi="Arial" w:cs="Arial"/>
          <w:color w:val="444444"/>
        </w:rPr>
        <w:pict>
          <v:shape id="_x0000_i1045" type="#_x0000_t75" alt="" style="width:12pt;height:17.25pt"/>
        </w:pict>
      </w:r>
      <w:r>
        <w:rPr>
          <w:rFonts w:ascii="Arial" w:hAnsi="Arial" w:cs="Arial"/>
          <w:color w:val="444444"/>
        </w:rPr>
        <w:t xml:space="preserve">, </w:t>
      </w:r>
      <w:proofErr w:type="gramStart"/>
      <w:r>
        <w:rPr>
          <w:rFonts w:ascii="Arial" w:hAnsi="Arial" w:cs="Arial"/>
          <w:color w:val="444444"/>
        </w:rPr>
        <w:t>входящему</w:t>
      </w:r>
      <w:proofErr w:type="gramEnd"/>
      <w:r>
        <w:rPr>
          <w:rFonts w:ascii="Arial" w:hAnsi="Arial" w:cs="Arial"/>
          <w:color w:val="444444"/>
        </w:rPr>
        <w:t xml:space="preserve"> как в обязательную часть указанной программы, так и в часть программы, формируемую участниками образовательных отношений.</w:t>
      </w:r>
    </w:p>
    <w:p w:rsidR="0066030A" w:rsidRDefault="0066030A" w:rsidP="0066030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46" type="#_x0000_t75" alt="" style="width:11.25pt;height:18pt"/>
        </w:pict>
      </w:r>
      <w:r>
        <w:rPr>
          <w:rFonts w:ascii="Arial" w:hAnsi="Arial" w:cs="Arial"/>
          <w:color w:val="444444"/>
        </w:rPr>
        <w:t> </w:t>
      </w:r>
      <w:hyperlink r:id="rId37" w:anchor="8Q80M2" w:history="1">
        <w:r>
          <w:rPr>
            <w:rStyle w:val="a3"/>
            <w:rFonts w:ascii="Arial" w:hAnsi="Arial" w:cs="Arial"/>
            <w:color w:val="3451A0"/>
          </w:rPr>
          <w:t>Часть 4 статьи 18 Федерального закона об образовании</w:t>
        </w:r>
      </w:hyperlink>
      <w:r>
        <w:rPr>
          <w:rFonts w:ascii="Arial" w:hAnsi="Arial" w:cs="Arial"/>
          <w:color w:val="444444"/>
        </w:rPr>
        <w:t> (Собрание законодательства Российской Федерации, 2012, N 53, ст.7598; 2019, N 49, ст.6962).</w:t>
      </w:r>
      <w:r>
        <w:rPr>
          <w:rFonts w:ascii="Arial" w:hAnsi="Arial" w:cs="Arial"/>
          <w:color w:val="444444"/>
        </w:rPr>
        <w:br/>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Pr>
          <w:rFonts w:ascii="Arial" w:hAnsi="Arial" w:cs="Arial"/>
          <w:color w:val="444444"/>
        </w:rPr>
        <w:t xml:space="preserve">, </w:t>
      </w:r>
      <w:proofErr w:type="gramStart"/>
      <w:r>
        <w:rPr>
          <w:rFonts w:ascii="Arial" w:hAnsi="Arial" w:cs="Arial"/>
          <w:color w:val="444444"/>
        </w:rPr>
        <w:t>входящему</w:t>
      </w:r>
      <w:proofErr w:type="gramEnd"/>
      <w:r>
        <w:rPr>
          <w:rFonts w:ascii="Arial" w:hAnsi="Arial" w:cs="Arial"/>
          <w:color w:val="444444"/>
        </w:rPr>
        <w:t xml:space="preserve"> как в обязательную часть указанной программы, так и в часть программы, формируемую участниками образовательных отношений.</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 Психолого-педагогические условия реализации программы основного общего образования, в том числе адаптированной, должны обеспечивать:</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профилактику формирования у обучающихся </w:t>
      </w:r>
      <w:proofErr w:type="spellStart"/>
      <w:r>
        <w:rPr>
          <w:rFonts w:ascii="Arial" w:hAnsi="Arial" w:cs="Arial"/>
          <w:color w:val="444444"/>
        </w:rPr>
        <w:t>девиантных</w:t>
      </w:r>
      <w:proofErr w:type="spellEnd"/>
      <w:r>
        <w:rPr>
          <w:rFonts w:ascii="Arial" w:hAnsi="Arial" w:cs="Arial"/>
          <w:color w:val="444444"/>
        </w:rPr>
        <w:t xml:space="preserve"> форм поведения, агрессии и повышенной тревожности;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Pr>
          <w:rFonts w:ascii="Arial" w:hAnsi="Arial" w:cs="Arial"/>
          <w:color w:val="444444"/>
        </w:rPr>
        <w:t>тьютором</w:t>
      </w:r>
      <w:proofErr w:type="spellEnd"/>
      <w:r>
        <w:rPr>
          <w:rFonts w:ascii="Arial" w:hAnsi="Arial" w:cs="Arial"/>
          <w:color w:val="444444"/>
        </w:rPr>
        <w:t>, социальным педагогом) участников образовательных отношений:</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и развитие психолого-педагогической компетентности;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сохранение и укрепление психологического благополучия и психического здоровья </w:t>
      </w:r>
      <w:proofErr w:type="gramStart"/>
      <w:r>
        <w:rPr>
          <w:rFonts w:ascii="Arial" w:hAnsi="Arial" w:cs="Arial"/>
          <w:color w:val="444444"/>
        </w:rPr>
        <w:t>обучающихся</w:t>
      </w:r>
      <w:proofErr w:type="gramEnd"/>
      <w:r>
        <w:rPr>
          <w:rFonts w:ascii="Arial" w:hAnsi="Arial" w:cs="Arial"/>
          <w:color w:val="444444"/>
        </w:rPr>
        <w:t>;</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поддержка и сопровождение детско-родительских отношений;</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ценности здоровья и безопасного образа жизни;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дифференциация и индивидуализация обучения и воспитания с учетом особенностей когнитивного и эмоционального развития обучающихся;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мониторинг возможностей и способностей обучающихся, выявление, поддержка и сопровождение одаренных детей, обучающихся с ОВЗ;</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условий для последующего профессионального самоопределения;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коммуникативных навыков в разновозрастной среде и среде сверстников;</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поддержка детских объединений, ученического самоуправления;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психологической культуры поведения в информационной среде;</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развитие психологической культуры в области использования ИКТ;</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индивидуальное психолого-педагогическое сопровождение всех участников образовательных отношений, в том числе:</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обучающихся</w:t>
      </w:r>
      <w:proofErr w:type="gramEnd"/>
      <w:r>
        <w:rPr>
          <w:rFonts w:ascii="Arial" w:hAnsi="Arial" w:cs="Arial"/>
          <w:color w:val="444444"/>
        </w:rPr>
        <w:t>, испытывающих трудности в освоении программы основного общего образования, развитии и социальной адаптации;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обучающихся</w:t>
      </w:r>
      <w:proofErr w:type="gramEnd"/>
      <w:r>
        <w:rPr>
          <w:rFonts w:ascii="Arial" w:hAnsi="Arial" w:cs="Arial"/>
          <w:color w:val="444444"/>
        </w:rPr>
        <w:t>, проявляющих индивидуальные способности, и одаренных;</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обучающихся с ОВЗ;</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педагогических, учебно-вспомогательных и иных работников Организации, обеспечивающих реализацию программы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родителей (законных представителей) несовершеннолетних обучающихся;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диверсификацию уровней психолого-педагогического сопровождения (индивидуальный, групповой, уровень класса, уровень Организации);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 Требования к кадровым условиям реализации программы основного общего образования, в том числе адаптированной.</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Pr>
          <w:rFonts w:ascii="Arial" w:hAnsi="Arial" w:cs="Arial"/>
          <w:color w:val="444444"/>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Pr>
          <w:rFonts w:ascii="Arial" w:hAnsi="Arial" w:cs="Arial"/>
          <w:color w:val="444444"/>
        </w:rPr>
        <w:t xml:space="preserve"> соответствующей образовательной программе</w:t>
      </w:r>
      <w:r>
        <w:rPr>
          <w:rFonts w:ascii="Arial" w:hAnsi="Arial" w:cs="Arial"/>
          <w:color w:val="444444"/>
        </w:rPr>
        <w:pict>
          <v:shape id="_x0000_i1047" type="#_x0000_t75" alt="" style="width:12pt;height:17.25pt"/>
        </w:pict>
      </w:r>
      <w:r>
        <w:rPr>
          <w:rFonts w:ascii="Arial" w:hAnsi="Arial" w:cs="Arial"/>
          <w:color w:val="444444"/>
        </w:rPr>
        <w:t>.</w:t>
      </w:r>
    </w:p>
    <w:p w:rsidR="0066030A" w:rsidRDefault="0066030A" w:rsidP="0066030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48" type="#_x0000_t75" alt="" style="width:11.25pt;height:18pt"/>
        </w:pict>
      </w:r>
      <w:r>
        <w:rPr>
          <w:rFonts w:ascii="Arial" w:hAnsi="Arial" w:cs="Arial"/>
          <w:color w:val="444444"/>
        </w:rPr>
        <w:t> </w:t>
      </w:r>
      <w:hyperlink r:id="rId38" w:anchor="8Q60M3" w:history="1">
        <w:r>
          <w:rPr>
            <w:rStyle w:val="a3"/>
            <w:rFonts w:ascii="Arial" w:hAnsi="Arial" w:cs="Arial"/>
            <w:color w:val="3451A0"/>
          </w:rPr>
          <w:t>Часть 1 статьи 15 Федерального закона об образовании</w:t>
        </w:r>
      </w:hyperlink>
      <w:r>
        <w:rPr>
          <w:rFonts w:ascii="Arial" w:hAnsi="Arial" w:cs="Arial"/>
          <w:color w:val="444444"/>
        </w:rPr>
        <w:t> (Собрание законодательства Российской Федерации, 2012, N 53, ст.7598).</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 Требования к финансовым условиям реализации программы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40.1. Финансовые условия реализации программы основного общего образования, в том числе адаптированной, должны обеспечивать:</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соблюдение в полном объеме государственных гарантий по получению гражданами общедоступного и бесплатного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возможность реализации всех требований и условий, предусмотренных ФГОС;</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покрытие затрат на реализацию всех частей программы основного общего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наличии в Организации обучающихся с ОВЗ финансовое обеспечение программ основного общего </w:t>
      </w:r>
      <w:proofErr w:type="gramStart"/>
      <w:r>
        <w:rPr>
          <w:rFonts w:ascii="Arial" w:hAnsi="Arial" w:cs="Arial"/>
          <w:color w:val="444444"/>
        </w:rPr>
        <w:t>образования</w:t>
      </w:r>
      <w:proofErr w:type="gramEnd"/>
      <w:r>
        <w:rPr>
          <w:rFonts w:ascii="Arial" w:hAnsi="Arial" w:cs="Arial"/>
          <w:color w:val="444444"/>
        </w:rPr>
        <w:t xml:space="preserve"> для указанной категории обучающихся осуществляется с учетом специальных условий получения ими образования.</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40.4. </w:t>
      </w:r>
      <w:proofErr w:type="gramStart"/>
      <w:r>
        <w:rPr>
          <w:rFonts w:ascii="Arial" w:hAnsi="Arial" w:cs="Arial"/>
          <w:color w:val="444444"/>
        </w:rPr>
        <w:t>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w:t>
      </w:r>
      <w:proofErr w:type="gramEnd"/>
      <w:r>
        <w:rPr>
          <w:rFonts w:ascii="Arial" w:hAnsi="Arial" w:cs="Arial"/>
          <w:color w:val="444444"/>
        </w:rPr>
        <w:t xml:space="preserve"> </w:t>
      </w:r>
      <w:proofErr w:type="gramStart"/>
      <w:r>
        <w:rPr>
          <w:rFonts w:ascii="Arial" w:hAnsi="Arial" w:cs="Arial"/>
          <w:color w:val="444444"/>
        </w:rPr>
        <w:t>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Arial" w:hAnsi="Arial" w:cs="Arial"/>
          <w:color w:val="444444"/>
        </w:rPr>
        <w:pict>
          <v:shape id="_x0000_i1049" type="#_x0000_t75" alt="" style="width:12pt;height:17.25pt"/>
        </w:pict>
      </w:r>
      <w:r>
        <w:rPr>
          <w:rFonts w:ascii="Arial" w:hAnsi="Arial" w:cs="Arial"/>
          <w:color w:val="444444"/>
        </w:rPr>
        <w:t>.</w:t>
      </w:r>
      <w:proofErr w:type="gramEnd"/>
    </w:p>
    <w:p w:rsidR="0066030A" w:rsidRDefault="0066030A" w:rsidP="0066030A">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50" type="#_x0000_t75" alt="" style="width:11.25pt;height:18pt"/>
        </w:pict>
      </w:r>
      <w:r>
        <w:rPr>
          <w:rFonts w:ascii="Arial" w:hAnsi="Arial" w:cs="Arial"/>
          <w:color w:val="444444"/>
        </w:rPr>
        <w:t> </w:t>
      </w:r>
      <w:hyperlink r:id="rId39" w:anchor="64U0IK" w:history="1">
        <w:proofErr w:type="gramStart"/>
        <w:r>
          <w:rPr>
            <w:rStyle w:val="a3"/>
            <w:rFonts w:ascii="Arial" w:hAnsi="Arial" w:cs="Arial"/>
            <w:color w:val="3451A0"/>
          </w:rPr>
          <w:t>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w:t>
        </w:r>
        <w:proofErr w:type="gramEnd"/>
        <w:r>
          <w:rPr>
            <w:rStyle w:val="a3"/>
            <w:rFonts w:ascii="Arial" w:hAnsi="Arial" w:cs="Arial"/>
            <w:color w:val="3451A0"/>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w:r>
        <w:rPr>
          <w:rFonts w:ascii="Arial" w:hAnsi="Arial" w:cs="Arial"/>
          <w:color w:val="444444"/>
        </w:rPr>
        <w:t> (зарегистрирован Министерством юстиции Российской Федерации 11 декабря 2018 г., регистрационный N 52960).</w:t>
      </w:r>
      <w:r>
        <w:rPr>
          <w:rFonts w:ascii="Arial" w:hAnsi="Arial" w:cs="Arial"/>
          <w:color w:val="444444"/>
        </w:rPr>
        <w:br/>
      </w:r>
    </w:p>
    <w:p w:rsidR="0066030A" w:rsidRDefault="0066030A" w:rsidP="0066030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наличие практических навыков планирования и осуществления следующих химических экспериментов: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изучение и описание физических свойств веществ;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ознакомление с физическими и химическими явлениями;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опыты, иллюстрирующие признаки протекания химических реакций;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изучение способов разделения смесей;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кислорода и изучение его свойств;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водорода и изучение его свойств;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углекислого газа и изучение его свойств;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аммиака и изучение его свойств;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приготовление растворов с определенной массовой долей растворенного вещества;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исследование и описание свойств неорганических веществ различных классов;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применение индикаторов (лакмуса, метилоранжа и фенолфталеина) для определения характера среды в растворах кислот и щелочей;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изучение взаимодействия кислот с металлами, оксидами металлов, растворимыми и нерастворимыми основаниями, солями;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нерастворимых оснований;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вытеснение одного металла другим из раствора соли;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исследование </w:t>
      </w:r>
      <w:proofErr w:type="spellStart"/>
      <w:r>
        <w:rPr>
          <w:rFonts w:ascii="Arial" w:hAnsi="Arial" w:cs="Arial"/>
          <w:color w:val="444444"/>
        </w:rPr>
        <w:t>амфотерных</w:t>
      </w:r>
      <w:proofErr w:type="spellEnd"/>
      <w:r>
        <w:rPr>
          <w:rFonts w:ascii="Arial" w:hAnsi="Arial" w:cs="Arial"/>
          <w:color w:val="444444"/>
        </w:rPr>
        <w:t xml:space="preserve"> свойств </w:t>
      </w:r>
      <w:proofErr w:type="spellStart"/>
      <w:r>
        <w:rPr>
          <w:rFonts w:ascii="Arial" w:hAnsi="Arial" w:cs="Arial"/>
          <w:color w:val="444444"/>
        </w:rPr>
        <w:t>гидроксидов</w:t>
      </w:r>
      <w:proofErr w:type="spellEnd"/>
      <w:r>
        <w:rPr>
          <w:rFonts w:ascii="Arial" w:hAnsi="Arial" w:cs="Arial"/>
          <w:color w:val="444444"/>
        </w:rPr>
        <w:t xml:space="preserve"> алюминия и цинка;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экспериментальных задач по теме "Основные классы неорганических соединений";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экспериментальных задач по теме "Электролитическая диссоциация";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экспериментальных задач по теме "Важнейшие неметаллы и их соединения";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экспериментальных задач по теме "Важнейшие металлы и их соединения";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химические эксперименты, иллюстрирующие признаки протекания реакций ионного обмена;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качественные реакции на присутствующие в водных растворах ионы: хлорид-, бромид-, иодид-, сульфат-, фосфат-, карбона</w:t>
      </w:r>
      <w:proofErr w:type="gramStart"/>
      <w:r>
        <w:rPr>
          <w:rFonts w:ascii="Arial" w:hAnsi="Arial" w:cs="Arial"/>
          <w:color w:val="444444"/>
        </w:rPr>
        <w:t>т-</w:t>
      </w:r>
      <w:proofErr w:type="gramEnd"/>
      <w:r>
        <w:rPr>
          <w:rFonts w:ascii="Arial" w:hAnsi="Arial" w:cs="Arial"/>
          <w:color w:val="444444"/>
        </w:rPr>
        <w:t xml:space="preserve">, </w:t>
      </w:r>
      <w:proofErr w:type="spellStart"/>
      <w:r>
        <w:rPr>
          <w:rFonts w:ascii="Arial" w:hAnsi="Arial" w:cs="Arial"/>
          <w:color w:val="444444"/>
        </w:rPr>
        <w:t>силикат-анионы</w:t>
      </w:r>
      <w:proofErr w:type="spellEnd"/>
      <w:r>
        <w:rPr>
          <w:rFonts w:ascii="Arial" w:hAnsi="Arial" w:cs="Arial"/>
          <w:color w:val="444444"/>
        </w:rPr>
        <w:t xml:space="preserve">, </w:t>
      </w:r>
      <w:proofErr w:type="spellStart"/>
      <w:r>
        <w:rPr>
          <w:rFonts w:ascii="Arial" w:hAnsi="Arial" w:cs="Arial"/>
          <w:color w:val="444444"/>
        </w:rPr>
        <w:t>гидроксид-ионы</w:t>
      </w:r>
      <w:proofErr w:type="spellEnd"/>
      <w:r>
        <w:rPr>
          <w:rFonts w:ascii="Arial" w:hAnsi="Arial" w:cs="Arial"/>
          <w:color w:val="444444"/>
        </w:rPr>
        <w:t>, катионы аммония, магния, кальция, алюминия, железа (2+) и железа (3+), меди (2+), цинка;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умение представлять результаты эксперимента в форме выводов, доказательств, графиков и таблиц и выявлять эмпирические закономерности;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45.7.4. По учебному предмету "Химия" (на углубленном уровне):</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владение системой химических знаний и умение применять систему химических знаний, которая включает:</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Pr>
          <w:rFonts w:ascii="Arial" w:hAnsi="Arial" w:cs="Arial"/>
          <w:color w:val="444444"/>
        </w:rPr>
        <w:t>ван-дер-ваальсова</w:t>
      </w:r>
      <w:proofErr w:type="spellEnd"/>
      <w:r>
        <w:rPr>
          <w:rFonts w:ascii="Arial" w:hAnsi="Arial" w:cs="Arial"/>
          <w:color w:val="444444"/>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основополагающие законы: закон Авогадро и его следствия, закон Гесса и его следствия, закон действующих масс;</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элементы химической термодинамики как одной из теоретических основ химии;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w:t>
      </w:r>
      <w:proofErr w:type="spellStart"/>
      <w:r>
        <w:rPr>
          <w:rFonts w:ascii="Arial" w:hAnsi="Arial" w:cs="Arial"/>
          <w:color w:val="444444"/>
        </w:rPr>
        <w:t>гидроксидов</w:t>
      </w:r>
      <w:proofErr w:type="spellEnd"/>
      <w:r>
        <w:rPr>
          <w:rFonts w:ascii="Arial" w:hAnsi="Arial" w:cs="Arial"/>
          <w:color w:val="444444"/>
        </w:rPr>
        <w:t xml:space="preserve">);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Pr>
          <w:rFonts w:ascii="Arial" w:hAnsi="Arial" w:cs="Arial"/>
          <w:color w:val="444444"/>
        </w:rPr>
        <w:t>орбиталям</w:t>
      </w:r>
      <w:proofErr w:type="spellEnd"/>
      <w:r>
        <w:rPr>
          <w:rFonts w:ascii="Arial" w:hAnsi="Arial" w:cs="Arial"/>
          <w:color w:val="444444"/>
        </w:rPr>
        <w:t xml:space="preserve"> атомов первых четырех периодов;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умение составлять молекулярные и ионные уравнения гидролиза солей и предсказывать характер среды в водных растворах солей;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w:t>
      </w:r>
      <w:proofErr w:type="spellStart"/>
      <w:r>
        <w:rPr>
          <w:rFonts w:ascii="Arial" w:hAnsi="Arial" w:cs="Arial"/>
          <w:color w:val="444444"/>
        </w:rPr>
        <w:t>гидроксид</w:t>
      </w:r>
      <w:proofErr w:type="spellEnd"/>
      <w:r>
        <w:rPr>
          <w:rFonts w:ascii="Arial" w:hAnsi="Arial" w:cs="Arial"/>
          <w:color w:val="444444"/>
        </w:rPr>
        <w:t xml:space="preserve">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наличие практических навыков планирования и осуществления химических экспериментов: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приготовление растворов с определенной молярной концентрацией растворенного вещества;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применение индикаторов (лакмуса, метилоранжа и фенолфталеина) для определения характера среды в растворах солей;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исследование </w:t>
      </w:r>
      <w:proofErr w:type="spellStart"/>
      <w:r>
        <w:rPr>
          <w:rFonts w:ascii="Arial" w:hAnsi="Arial" w:cs="Arial"/>
          <w:color w:val="444444"/>
        </w:rPr>
        <w:t>амфотерных</w:t>
      </w:r>
      <w:proofErr w:type="spellEnd"/>
      <w:r>
        <w:rPr>
          <w:rFonts w:ascii="Arial" w:hAnsi="Arial" w:cs="Arial"/>
          <w:color w:val="444444"/>
        </w:rPr>
        <w:t xml:space="preserve"> свойств </w:t>
      </w:r>
      <w:proofErr w:type="spellStart"/>
      <w:r>
        <w:rPr>
          <w:rFonts w:ascii="Arial" w:hAnsi="Arial" w:cs="Arial"/>
          <w:color w:val="444444"/>
        </w:rPr>
        <w:t>гидроксида</w:t>
      </w:r>
      <w:proofErr w:type="spellEnd"/>
      <w:r>
        <w:rPr>
          <w:rFonts w:ascii="Arial" w:hAnsi="Arial" w:cs="Arial"/>
          <w:color w:val="444444"/>
        </w:rPr>
        <w:t xml:space="preserve"> хрома (III);</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умение решать экспериментальные задачи по теме "Окислительно-восстановительные реакции";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умение решать экспериментальные задачи по теме "Гидролиз солей";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качественные реакции на присутствующие в водных растворах сульфит-, сульфид-, нитра</w:t>
      </w:r>
      <w:proofErr w:type="gramStart"/>
      <w:r>
        <w:rPr>
          <w:rFonts w:ascii="Arial" w:hAnsi="Arial" w:cs="Arial"/>
          <w:color w:val="444444"/>
        </w:rPr>
        <w:t>т-</w:t>
      </w:r>
      <w:proofErr w:type="gramEnd"/>
      <w:r>
        <w:rPr>
          <w:rFonts w:ascii="Arial" w:hAnsi="Arial" w:cs="Arial"/>
          <w:color w:val="444444"/>
        </w:rPr>
        <w:t xml:space="preserve"> и </w:t>
      </w:r>
      <w:proofErr w:type="spellStart"/>
      <w:r>
        <w:rPr>
          <w:rFonts w:ascii="Arial" w:hAnsi="Arial" w:cs="Arial"/>
          <w:color w:val="444444"/>
        </w:rPr>
        <w:t>нитрит-анионы</w:t>
      </w:r>
      <w:proofErr w:type="spellEnd"/>
      <w:r>
        <w:rPr>
          <w:rFonts w:ascii="Arial" w:hAnsi="Arial" w:cs="Arial"/>
          <w:color w:val="444444"/>
        </w:rPr>
        <w:t>.</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45.7.5. По учебному предмету "Биология" (на базовом уровне):</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Pr>
          <w:rFonts w:ascii="Arial" w:hAnsi="Arial" w:cs="Arial"/>
          <w:color w:val="444444"/>
        </w:rPr>
        <w:t>сформированность</w:t>
      </w:r>
      <w:proofErr w:type="spellEnd"/>
      <w:r>
        <w:rPr>
          <w:rFonts w:ascii="Arial" w:hAnsi="Arial" w:cs="Arial"/>
          <w:color w:val="444444"/>
        </w:rPr>
        <w:t xml:space="preserve"> представлений о современной теории эволюции и основных свидетельствах эволюции;</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spellStart"/>
      <w:r>
        <w:rPr>
          <w:rFonts w:ascii="Arial" w:hAnsi="Arial" w:cs="Arial"/>
          <w:color w:val="444444"/>
        </w:rPr>
        <w:t>сформированность</w:t>
      </w:r>
      <w:proofErr w:type="spellEnd"/>
      <w:r>
        <w:rPr>
          <w:rFonts w:ascii="Arial" w:hAnsi="Arial" w:cs="Arial"/>
          <w:color w:val="44444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w:t>
      </w:r>
      <w:proofErr w:type="spellStart"/>
      <w:r>
        <w:rPr>
          <w:rFonts w:ascii="Arial" w:hAnsi="Arial" w:cs="Arial"/>
          <w:color w:val="444444"/>
        </w:rPr>
        <w:t>сформированность</w:t>
      </w:r>
      <w:proofErr w:type="spellEnd"/>
      <w:r>
        <w:rPr>
          <w:rFonts w:ascii="Arial" w:hAnsi="Arial" w:cs="Arial"/>
          <w:color w:val="44444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w:t>
      </w:r>
      <w:proofErr w:type="spellStart"/>
      <w:r>
        <w:rPr>
          <w:rFonts w:ascii="Arial" w:hAnsi="Arial" w:cs="Arial"/>
          <w:color w:val="444444"/>
        </w:rPr>
        <w:t>сформированность</w:t>
      </w:r>
      <w:proofErr w:type="spellEnd"/>
      <w:r>
        <w:rPr>
          <w:rFonts w:ascii="Arial" w:hAnsi="Arial" w:cs="Arial"/>
          <w:color w:val="444444"/>
        </w:rPr>
        <w:t xml:space="preserve"> представлений об экосистемах и значении </w:t>
      </w:r>
      <w:proofErr w:type="spellStart"/>
      <w:r>
        <w:rPr>
          <w:rFonts w:ascii="Arial" w:hAnsi="Arial" w:cs="Arial"/>
          <w:color w:val="444444"/>
        </w:rPr>
        <w:t>биоразнообразия</w:t>
      </w:r>
      <w:proofErr w:type="spellEnd"/>
      <w:r>
        <w:rPr>
          <w:rFonts w:ascii="Arial" w:hAnsi="Arial" w:cs="Arial"/>
          <w:color w:val="444444"/>
        </w:rPr>
        <w:t>; о глобальных экологических проблемах, стоящих перед человечеством, и способах их преодоления;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умение создавать и применять словесные и графические модели для объяснения строения живых систем, явлений и процессов живой природы;</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понимание вклада российских и зарубежных ученых в развитие биологических наук;</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умение интегрировать биологические знания со знаниями других учебных предметов;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17) </w:t>
      </w:r>
      <w:proofErr w:type="spellStart"/>
      <w:r>
        <w:rPr>
          <w:rFonts w:ascii="Arial" w:hAnsi="Arial" w:cs="Arial"/>
          <w:color w:val="444444"/>
        </w:rPr>
        <w:t>сформированность</w:t>
      </w:r>
      <w:proofErr w:type="spellEnd"/>
      <w:r>
        <w:rPr>
          <w:rFonts w:ascii="Arial" w:hAnsi="Arial" w:cs="Arial"/>
          <w:color w:val="444444"/>
        </w:rPr>
        <w:t xml:space="preserve"> основ экологической грамотности: осознание необходимости действий по сохранению </w:t>
      </w:r>
      <w:proofErr w:type="spellStart"/>
      <w:r>
        <w:rPr>
          <w:rFonts w:ascii="Arial" w:hAnsi="Arial" w:cs="Arial"/>
          <w:color w:val="444444"/>
        </w:rPr>
        <w:t>биоразнообразия</w:t>
      </w:r>
      <w:proofErr w:type="spellEnd"/>
      <w:r>
        <w:rPr>
          <w:rFonts w:ascii="Arial" w:hAnsi="Arial" w:cs="Arial"/>
          <w:color w:val="444444"/>
        </w:rPr>
        <w:t xml:space="preserve">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овладение приемами оказания первой помощи человеку, выращивания культурных растений и ухода за домашними животными.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45.7.6. По учебному предмету "Биология" (на углубленном уровне):</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знание основных положений клеточной теории, основ эволюционной теории Ч.Дарвина, законов г</w:t>
      </w:r>
      <w:proofErr w:type="gramStart"/>
      <w:r>
        <w:rPr>
          <w:rFonts w:ascii="Arial" w:hAnsi="Arial" w:cs="Arial"/>
          <w:color w:val="444444"/>
        </w:rPr>
        <w:t>.М</w:t>
      </w:r>
      <w:proofErr w:type="gramEnd"/>
      <w:r>
        <w:rPr>
          <w:rFonts w:ascii="Arial" w:hAnsi="Arial" w:cs="Arial"/>
          <w:color w:val="444444"/>
        </w:rPr>
        <w:t xml:space="preserve">енделя, хромосомной теории наследственности Т.Моргана, закона </w:t>
      </w:r>
      <w:proofErr w:type="spellStart"/>
      <w:r>
        <w:rPr>
          <w:rFonts w:ascii="Arial" w:hAnsi="Arial" w:cs="Arial"/>
          <w:color w:val="444444"/>
        </w:rPr>
        <w:t>Харди-Вайнберга</w:t>
      </w:r>
      <w:proofErr w:type="spellEnd"/>
      <w:r>
        <w:rPr>
          <w:rFonts w:ascii="Arial" w:hAnsi="Arial" w:cs="Arial"/>
          <w:color w:val="444444"/>
        </w:rPr>
        <w:t xml:space="preserve">, закона гомологических рядов Н.И.Вавилова,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Pr>
          <w:rFonts w:ascii="Arial" w:hAnsi="Arial" w:cs="Arial"/>
          <w:color w:val="444444"/>
        </w:rPr>
        <w:t>Глогера</w:t>
      </w:r>
      <w:proofErr w:type="spellEnd"/>
      <w:r>
        <w:rPr>
          <w:rFonts w:ascii="Arial" w:hAnsi="Arial" w:cs="Arial"/>
          <w:color w:val="444444"/>
        </w:rPr>
        <w:t xml:space="preserve"> и Бергмана, основных геохимических циклов; умение свободно оперировать понятиями экосистема, экологическая пирамида, трофическая сеть, </w:t>
      </w:r>
      <w:proofErr w:type="spellStart"/>
      <w:r>
        <w:rPr>
          <w:rFonts w:ascii="Arial" w:hAnsi="Arial" w:cs="Arial"/>
          <w:color w:val="444444"/>
        </w:rPr>
        <w:t>биоразнообразие</w:t>
      </w:r>
      <w:proofErr w:type="spellEnd"/>
      <w:r>
        <w:rPr>
          <w:rFonts w:ascii="Arial" w:hAnsi="Arial" w:cs="Arial"/>
          <w:color w:val="444444"/>
        </w:rPr>
        <w:t>,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Pr>
          <w:rFonts w:ascii="Arial" w:hAnsi="Arial" w:cs="Arial"/>
          <w:color w:val="444444"/>
        </w:rPr>
        <w:t>геномики</w:t>
      </w:r>
      <w:proofErr w:type="spellEnd"/>
      <w:r>
        <w:rPr>
          <w:rFonts w:ascii="Arial" w:hAnsi="Arial" w:cs="Arial"/>
          <w:color w:val="444444"/>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Pr>
          <w:rFonts w:ascii="Arial" w:hAnsi="Arial" w:cs="Arial"/>
          <w:color w:val="444444"/>
        </w:rPr>
        <w:t>биоинформатики</w:t>
      </w:r>
      <w:proofErr w:type="spellEnd"/>
      <w:r>
        <w:rPr>
          <w:rFonts w:ascii="Arial" w:hAnsi="Arial" w:cs="Arial"/>
          <w:color w:val="444444"/>
        </w:rPr>
        <w:t>;</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5) умение объяснять причины наследственных заболеваний, различать среди них </w:t>
      </w:r>
      <w:proofErr w:type="spellStart"/>
      <w:r>
        <w:rPr>
          <w:rFonts w:ascii="Arial" w:hAnsi="Arial" w:cs="Arial"/>
          <w:color w:val="444444"/>
        </w:rPr>
        <w:t>моногенные</w:t>
      </w:r>
      <w:proofErr w:type="spellEnd"/>
      <w:r>
        <w:rPr>
          <w:rFonts w:ascii="Arial" w:hAnsi="Arial" w:cs="Arial"/>
          <w:color w:val="444444"/>
        </w:rPr>
        <w:t xml:space="preserve"> и </w:t>
      </w:r>
      <w:proofErr w:type="spellStart"/>
      <w:r>
        <w:rPr>
          <w:rFonts w:ascii="Arial" w:hAnsi="Arial" w:cs="Arial"/>
          <w:color w:val="444444"/>
        </w:rPr>
        <w:t>полигенные</w:t>
      </w:r>
      <w:proofErr w:type="spellEnd"/>
      <w:r>
        <w:rPr>
          <w:rFonts w:ascii="Arial" w:hAnsi="Arial" w:cs="Arial"/>
          <w:color w:val="444444"/>
        </w:rPr>
        <w:t>,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rPr>
          <w:rFonts w:ascii="Arial" w:hAnsi="Arial" w:cs="Arial"/>
          <w:color w:val="444444"/>
        </w:rPr>
        <w:t xml:space="preserve"> умение понимать принципы этики биомедицинских исследований и клинических испытаний;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w:t>
      </w:r>
      <w:proofErr w:type="spellStart"/>
      <w:r>
        <w:rPr>
          <w:rFonts w:ascii="Arial" w:hAnsi="Arial" w:cs="Arial"/>
          <w:color w:val="444444"/>
        </w:rPr>
        <w:t>моногенные</w:t>
      </w:r>
      <w:proofErr w:type="spellEnd"/>
      <w:r>
        <w:rPr>
          <w:rFonts w:ascii="Arial" w:hAnsi="Arial" w:cs="Arial"/>
          <w:color w:val="444444"/>
        </w:rPr>
        <w:t xml:space="preserve"> и </w:t>
      </w:r>
      <w:proofErr w:type="spellStart"/>
      <w:r>
        <w:rPr>
          <w:rFonts w:ascii="Arial" w:hAnsi="Arial" w:cs="Arial"/>
          <w:color w:val="444444"/>
        </w:rPr>
        <w:t>полигенные</w:t>
      </w:r>
      <w:proofErr w:type="spellEnd"/>
      <w:r>
        <w:rPr>
          <w:rFonts w:ascii="Arial" w:hAnsi="Arial" w:cs="Arial"/>
          <w:color w:val="444444"/>
        </w:rPr>
        <w:t>,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rPr>
          <w:rFonts w:ascii="Arial" w:hAnsi="Arial" w:cs="Arial"/>
          <w:color w:val="444444"/>
        </w:rPr>
        <w:t xml:space="preserve">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w:t>
      </w:r>
      <w:proofErr w:type="spellStart"/>
      <w:r>
        <w:rPr>
          <w:rFonts w:ascii="Arial" w:hAnsi="Arial" w:cs="Arial"/>
          <w:color w:val="444444"/>
        </w:rPr>
        <w:t>биобезопасности</w:t>
      </w:r>
      <w:proofErr w:type="spellEnd"/>
      <w:r>
        <w:rPr>
          <w:rFonts w:ascii="Arial" w:hAnsi="Arial" w:cs="Arial"/>
          <w:color w:val="444444"/>
        </w:rPr>
        <w:t>;</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понимание особенностей </w:t>
      </w:r>
      <w:proofErr w:type="spellStart"/>
      <w:r>
        <w:rPr>
          <w:rFonts w:ascii="Arial" w:hAnsi="Arial" w:cs="Arial"/>
          <w:color w:val="444444"/>
        </w:rPr>
        <w:t>надорганизменного</w:t>
      </w:r>
      <w:proofErr w:type="spellEnd"/>
      <w:r>
        <w:rPr>
          <w:rFonts w:ascii="Arial" w:hAnsi="Arial" w:cs="Arial"/>
          <w:color w:val="444444"/>
        </w:rPr>
        <w:t xml:space="preserve"> уровня организации жизни; умение оперировать понятиями микрофлора, </w:t>
      </w:r>
      <w:proofErr w:type="spellStart"/>
      <w:r>
        <w:rPr>
          <w:rFonts w:ascii="Arial" w:hAnsi="Arial" w:cs="Arial"/>
          <w:color w:val="444444"/>
        </w:rPr>
        <w:t>микробиом</w:t>
      </w:r>
      <w:proofErr w:type="spellEnd"/>
      <w:r>
        <w:rPr>
          <w:rFonts w:ascii="Arial" w:hAnsi="Arial" w:cs="Arial"/>
          <w:color w:val="444444"/>
        </w:rPr>
        <w:t xml:space="preserve">, </w:t>
      </w:r>
      <w:proofErr w:type="spellStart"/>
      <w:r>
        <w:rPr>
          <w:rFonts w:ascii="Arial" w:hAnsi="Arial" w:cs="Arial"/>
          <w:color w:val="444444"/>
        </w:rPr>
        <w:t>микросимбионт</w:t>
      </w:r>
      <w:proofErr w:type="spellEnd"/>
      <w:r>
        <w:rPr>
          <w:rFonts w:ascii="Arial" w:hAnsi="Arial" w:cs="Arial"/>
          <w:color w:val="444444"/>
        </w:rPr>
        <w:t xml:space="preserve">;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w:t>
      </w:r>
      <w:proofErr w:type="gramStart"/>
      <w:r>
        <w:rPr>
          <w:rFonts w:ascii="Arial" w:hAnsi="Arial" w:cs="Arial"/>
          <w:color w:val="444444"/>
        </w:rPr>
        <w:t xml:space="preserve">понимание принципов профилактики и лечения распространенных инфекционных заболеваний животных и человека и принципов борьбы с </w:t>
      </w:r>
      <w:proofErr w:type="spellStart"/>
      <w:r>
        <w:rPr>
          <w:rFonts w:ascii="Arial" w:hAnsi="Arial" w:cs="Arial"/>
          <w:color w:val="444444"/>
        </w:rPr>
        <w:t>патогенами</w:t>
      </w:r>
      <w:proofErr w:type="spellEnd"/>
      <w:r>
        <w:rPr>
          <w:rFonts w:ascii="Arial" w:hAnsi="Arial" w:cs="Arial"/>
          <w:color w:val="444444"/>
        </w:rPr>
        <w:t xml:space="preserve"> и вредителями растений;</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45.8. Предметные результаты по предметной области "Основы духовно-нравственной культуры народов России" должны обеспечивать:</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понимание вклада представителей различных народов России в формирования ее </w:t>
      </w:r>
      <w:proofErr w:type="spellStart"/>
      <w:r>
        <w:rPr>
          <w:rFonts w:ascii="Arial" w:hAnsi="Arial" w:cs="Arial"/>
          <w:color w:val="444444"/>
        </w:rPr>
        <w:t>цивилизационного</w:t>
      </w:r>
      <w:proofErr w:type="spellEnd"/>
      <w:r>
        <w:rPr>
          <w:rFonts w:ascii="Arial" w:hAnsi="Arial" w:cs="Arial"/>
          <w:color w:val="444444"/>
        </w:rPr>
        <w:t xml:space="preserve"> наследия;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понимание ценности многообразия культурных укладов народов, Российской Федерации;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поддержку интереса к традициям собственного народа и народов, проживающих в Российской Федерации;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знание исторических примеров взаимопомощи и сотрудничества народов Российской Федерации;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формирование уважительного отношения к национальным и этническим ценностям, религиозным чувствам народов Российской Федерации;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осознание ценности межнационального и межрелигиозного согласия;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формирование представлений об образцах и примерах традиционного духовного наследия народов Российской Федерации.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45.9. Предметные результаты по предметной области "Искусство" должны обеспечивать:</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45.9.1. По учебному предмету "Изобразительное искусство":</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1) </w:t>
      </w:r>
      <w:proofErr w:type="spellStart"/>
      <w:r>
        <w:rPr>
          <w:rFonts w:ascii="Arial" w:hAnsi="Arial" w:cs="Arial"/>
          <w:color w:val="444444"/>
        </w:rPr>
        <w:t>сформированность</w:t>
      </w:r>
      <w:proofErr w:type="spellEnd"/>
      <w:r>
        <w:rPr>
          <w:rFonts w:ascii="Arial" w:hAnsi="Arial" w:cs="Arial"/>
          <w:color w:val="444444"/>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Pr>
          <w:rFonts w:ascii="Arial" w:hAnsi="Arial" w:cs="Arial"/>
          <w:color w:val="444444"/>
        </w:rPr>
        <w:t>цветоведения</w:t>
      </w:r>
      <w:proofErr w:type="spellEnd"/>
      <w:r>
        <w:rPr>
          <w:rFonts w:ascii="Arial" w:hAnsi="Arial" w:cs="Arial"/>
          <w:color w:val="444444"/>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Pr>
          <w:rFonts w:ascii="Arial" w:hAnsi="Arial" w:cs="Arial"/>
          <w:color w:val="444444"/>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2) </w:t>
      </w:r>
      <w:proofErr w:type="spellStart"/>
      <w:r>
        <w:rPr>
          <w:rFonts w:ascii="Arial" w:hAnsi="Arial" w:cs="Arial"/>
          <w:color w:val="444444"/>
        </w:rPr>
        <w:t>сформированность</w:t>
      </w:r>
      <w:proofErr w:type="spellEnd"/>
      <w:r>
        <w:rPr>
          <w:rFonts w:ascii="Arial" w:hAnsi="Arial" w:cs="Arial"/>
          <w:color w:val="444444"/>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rPr>
          <w:rFonts w:ascii="Arial" w:hAnsi="Arial" w:cs="Arial"/>
          <w:color w:val="444444"/>
        </w:rPr>
        <w:t xml:space="preserve"> </w:t>
      </w:r>
      <w:proofErr w:type="gramStart"/>
      <w:r>
        <w:rPr>
          <w:rFonts w:ascii="Arial" w:hAnsi="Arial" w:cs="Arial"/>
          <w:color w:val="444444"/>
        </w:rP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rPr>
          <w:rFonts w:ascii="Arial" w:hAnsi="Arial" w:cs="Arial"/>
          <w:color w:val="444444"/>
        </w:rP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выполнение учебно-творческих работ с применением различных материалов и техник.</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45.9.2. По учебному предмету "Музыка":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умение выявлять особенности интерпретации одной и той же художественной идеи, сюжета в творчестве различных композиторов;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умение различать звучание отдельных музыкальных инструментов, виды хора и оркестра.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45.10. Предметные результаты по учебному предмету "Технология" предметной области "Технология" должны обеспечивать:</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spellStart"/>
      <w:r>
        <w:rPr>
          <w:rFonts w:ascii="Arial" w:hAnsi="Arial" w:cs="Arial"/>
          <w:color w:val="444444"/>
        </w:rPr>
        <w:t>сформированность</w:t>
      </w:r>
      <w:proofErr w:type="spellEnd"/>
      <w:r>
        <w:rPr>
          <w:rFonts w:ascii="Arial" w:hAnsi="Arial" w:cs="Arial"/>
          <w:color w:val="444444"/>
        </w:rPr>
        <w:t xml:space="preserve"> целостного представления о </w:t>
      </w:r>
      <w:proofErr w:type="spellStart"/>
      <w:r>
        <w:rPr>
          <w:rFonts w:ascii="Arial" w:hAnsi="Arial" w:cs="Arial"/>
          <w:color w:val="444444"/>
        </w:rPr>
        <w:t>техносфере</w:t>
      </w:r>
      <w:proofErr w:type="spellEnd"/>
      <w:r>
        <w:rPr>
          <w:rFonts w:ascii="Arial" w:hAnsi="Arial" w:cs="Arial"/>
          <w:color w:val="444444"/>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spellStart"/>
      <w:r>
        <w:rPr>
          <w:rFonts w:ascii="Arial" w:hAnsi="Arial" w:cs="Arial"/>
          <w:color w:val="444444"/>
        </w:rPr>
        <w:t>сформированность</w:t>
      </w:r>
      <w:proofErr w:type="spellEnd"/>
      <w:r>
        <w:rPr>
          <w:rFonts w:ascii="Arial" w:hAnsi="Arial" w:cs="Arial"/>
          <w:color w:val="444444"/>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овладение средствами и формами графического отображения объектов или процессов, знаниями правил выполнения графической документации;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spellStart"/>
      <w:r>
        <w:rPr>
          <w:rFonts w:ascii="Arial" w:hAnsi="Arial" w:cs="Arial"/>
          <w:color w:val="444444"/>
        </w:rPr>
        <w:t>сформированность</w:t>
      </w:r>
      <w:proofErr w:type="spellEnd"/>
      <w:r>
        <w:rPr>
          <w:rFonts w:ascii="Arial" w:hAnsi="Arial" w:cs="Arial"/>
          <w:color w:val="444444"/>
        </w:rPr>
        <w:t xml:space="preserve"> умений устанавливать взаимосвязь знаний по разным учебным предметам для решения прикладных учебных задач;</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w:t>
      </w:r>
      <w:proofErr w:type="spellStart"/>
      <w:r>
        <w:rPr>
          <w:rFonts w:ascii="Arial" w:hAnsi="Arial" w:cs="Arial"/>
          <w:color w:val="444444"/>
        </w:rPr>
        <w:t>сформированность</w:t>
      </w:r>
      <w:proofErr w:type="spellEnd"/>
      <w:r>
        <w:rPr>
          <w:rFonts w:ascii="Arial" w:hAnsi="Arial" w:cs="Arial"/>
          <w:color w:val="444444"/>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spellStart"/>
      <w:r>
        <w:rPr>
          <w:rFonts w:ascii="Arial" w:hAnsi="Arial" w:cs="Arial"/>
          <w:color w:val="444444"/>
        </w:rPr>
        <w:t>сформированность</w:t>
      </w:r>
      <w:proofErr w:type="spellEnd"/>
      <w:r>
        <w:rPr>
          <w:rFonts w:ascii="Arial" w:hAnsi="Arial" w:cs="Arial"/>
          <w:color w:val="444444"/>
        </w:rPr>
        <w:t xml:space="preserve"> представлений о мире профессий, связанных с изучаемыми технологиями, их </w:t>
      </w:r>
      <w:proofErr w:type="spellStart"/>
      <w:r>
        <w:rPr>
          <w:rFonts w:ascii="Arial" w:hAnsi="Arial" w:cs="Arial"/>
          <w:color w:val="444444"/>
        </w:rPr>
        <w:t>востребованности</w:t>
      </w:r>
      <w:proofErr w:type="spellEnd"/>
      <w:r>
        <w:rPr>
          <w:rFonts w:ascii="Arial" w:hAnsi="Arial" w:cs="Arial"/>
          <w:color w:val="444444"/>
        </w:rPr>
        <w:t xml:space="preserve"> на рынке труда.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45.11. Предметные результаты по предметной области "Физическая культура и основы безопасности жизнедеятельности" должны обеспечивать:</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45.11.1. По учебному предмету "Физическая культура":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формирование привычки к здоровому образу жизни и занятиям физической культурой;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умение планировать самостоятельные занятия физической культурой и строить индивидуальные программы оздоровления и физического развития;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умение выполнять комплексы </w:t>
      </w:r>
      <w:proofErr w:type="spellStart"/>
      <w:r>
        <w:rPr>
          <w:rFonts w:ascii="Arial" w:hAnsi="Arial" w:cs="Arial"/>
          <w:color w:val="444444"/>
        </w:rPr>
        <w:t>общеразвивающих</w:t>
      </w:r>
      <w:proofErr w:type="spellEnd"/>
      <w:r>
        <w:rPr>
          <w:rFonts w:ascii="Arial" w:hAnsi="Arial" w:cs="Arial"/>
          <w:color w:val="444444"/>
        </w:rPr>
        <w:t xml:space="preserve"> и корригирующих упражнений;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владение основами технических действий и приемами различных видов спорта, их использование в игровой и соревновательной деятельности;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Организация вправе самостоятельно определять последовательность модулей и количество часов для освоения </w:t>
      </w:r>
      <w:proofErr w:type="gramStart"/>
      <w:r>
        <w:rPr>
          <w:rFonts w:ascii="Arial" w:hAnsi="Arial" w:cs="Arial"/>
          <w:color w:val="444444"/>
        </w:rPr>
        <w:t>обучающимися</w:t>
      </w:r>
      <w:proofErr w:type="gramEnd"/>
      <w:r>
        <w:rPr>
          <w:rFonts w:ascii="Arial" w:hAnsi="Arial" w:cs="Arial"/>
          <w:color w:val="444444"/>
        </w:rPr>
        <w:t xml:space="preserve">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45.11.2. По учебному предмету "Основы безопасности жизнедеятельности":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1) </w:t>
      </w:r>
      <w:proofErr w:type="spellStart"/>
      <w:r>
        <w:rPr>
          <w:rFonts w:ascii="Arial" w:hAnsi="Arial" w:cs="Arial"/>
          <w:color w:val="444444"/>
        </w:rPr>
        <w:t>сформированность</w:t>
      </w:r>
      <w:proofErr w:type="spellEnd"/>
      <w:r>
        <w:rPr>
          <w:rFonts w:ascii="Arial" w:hAnsi="Arial" w:cs="Arial"/>
          <w:color w:val="44444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r>
        <w:rPr>
          <w:rFonts w:ascii="Arial" w:hAnsi="Arial" w:cs="Arial"/>
          <w:color w:val="444444"/>
        </w:rPr>
        <w:br/>
      </w:r>
      <w:proofErr w:type="gramEnd"/>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spellStart"/>
      <w:r>
        <w:rPr>
          <w:rFonts w:ascii="Arial" w:hAnsi="Arial" w:cs="Arial"/>
          <w:color w:val="444444"/>
        </w:rPr>
        <w:t>сформированность</w:t>
      </w:r>
      <w:proofErr w:type="spellEnd"/>
      <w:r>
        <w:rPr>
          <w:rFonts w:ascii="Arial" w:hAnsi="Arial" w:cs="Arial"/>
          <w:color w:val="44444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spellStart"/>
      <w:r>
        <w:rPr>
          <w:rFonts w:ascii="Arial" w:hAnsi="Arial" w:cs="Arial"/>
          <w:color w:val="444444"/>
        </w:rPr>
        <w:t>сформированность</w:t>
      </w:r>
      <w:proofErr w:type="spellEnd"/>
      <w:r>
        <w:rPr>
          <w:rFonts w:ascii="Arial" w:hAnsi="Arial" w:cs="Arial"/>
          <w:color w:val="444444"/>
        </w:rPr>
        <w:t xml:space="preserve"> активной жизненной позиции, умений и навыков личного участия в обеспечении мер безопасности личности, общества и государства;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spellStart"/>
      <w:r>
        <w:rPr>
          <w:rFonts w:ascii="Arial" w:hAnsi="Arial" w:cs="Arial"/>
          <w:color w:val="444444"/>
        </w:rPr>
        <w:t>сформированность</w:t>
      </w:r>
      <w:proofErr w:type="spellEnd"/>
      <w:r>
        <w:rPr>
          <w:rFonts w:ascii="Arial" w:hAnsi="Arial" w:cs="Arial"/>
          <w:color w:val="444444"/>
        </w:rPr>
        <w:t xml:space="preserve"> чувства гордости за свою Родину, ответственного отношения к выполнению конституционного долга - защите Отечества;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понимание причин, механизмов возникновения и последствий распространенных </w:t>
      </w:r>
      <w:proofErr w:type="gramStart"/>
      <w:r>
        <w:rPr>
          <w:rFonts w:ascii="Arial" w:hAnsi="Arial" w:cs="Arial"/>
          <w:color w:val="444444"/>
        </w:rPr>
        <w:t>видов</w:t>
      </w:r>
      <w:proofErr w:type="gramEnd"/>
      <w:r>
        <w:rPr>
          <w:rFonts w:ascii="Arial" w:hAnsi="Arial" w:cs="Arial"/>
          <w:color w:val="444444"/>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Организация вправе самостоятельно определять последовательность модулей для освоения </w:t>
      </w:r>
      <w:proofErr w:type="gramStart"/>
      <w:r>
        <w:rPr>
          <w:rFonts w:ascii="Arial" w:hAnsi="Arial" w:cs="Arial"/>
          <w:color w:val="444444"/>
        </w:rPr>
        <w:t>обучающимися</w:t>
      </w:r>
      <w:proofErr w:type="gramEnd"/>
      <w:r>
        <w:rPr>
          <w:rFonts w:ascii="Arial" w:hAnsi="Arial" w:cs="Arial"/>
          <w:color w:val="444444"/>
        </w:rPr>
        <w:t xml:space="preserve"> модулей учебного предмета "Основы безопасности жизнедеятельности".</w:t>
      </w:r>
      <w:r>
        <w:rPr>
          <w:rFonts w:ascii="Arial" w:hAnsi="Arial" w:cs="Arial"/>
          <w:color w:val="444444"/>
        </w:rPr>
        <w:br/>
      </w:r>
    </w:p>
    <w:p w:rsidR="002069E4" w:rsidRDefault="002069E4" w:rsidP="002069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46. Требования к предметным, </w:t>
      </w:r>
      <w:proofErr w:type="spellStart"/>
      <w:r>
        <w:rPr>
          <w:rFonts w:ascii="Arial" w:hAnsi="Arial" w:cs="Arial"/>
          <w:color w:val="444444"/>
        </w:rPr>
        <w:t>метапредметным</w:t>
      </w:r>
      <w:proofErr w:type="spellEnd"/>
      <w:r>
        <w:rPr>
          <w:rFonts w:ascii="Arial" w:hAnsi="Arial" w:cs="Arial"/>
          <w:color w:val="444444"/>
        </w:rPr>
        <w:t xml:space="preserve"> и личностным результатам освоения </w:t>
      </w:r>
      <w:proofErr w:type="gramStart"/>
      <w:r>
        <w:rPr>
          <w:rFonts w:ascii="Arial" w:hAnsi="Arial" w:cs="Arial"/>
          <w:color w:val="444444"/>
        </w:rPr>
        <w:t>обучающимися</w:t>
      </w:r>
      <w:proofErr w:type="gramEnd"/>
      <w:r>
        <w:rPr>
          <w:rFonts w:ascii="Arial" w:hAnsi="Arial" w:cs="Arial"/>
          <w:color w:val="444444"/>
        </w:rPr>
        <w:t xml:space="preserve"> с ОВЗ определяются в примерных адаптированных основных образовательных программах основного общего образования.</w:t>
      </w:r>
    </w:p>
    <w:p w:rsidR="00ED404C" w:rsidRPr="003C49A9" w:rsidRDefault="00ED404C" w:rsidP="003C49A9"/>
    <w:sectPr w:rsidR="00ED404C" w:rsidRPr="003C4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85EF6"/>
    <w:rsid w:val="002069E4"/>
    <w:rsid w:val="003C49A9"/>
    <w:rsid w:val="0066030A"/>
    <w:rsid w:val="00A85EF6"/>
    <w:rsid w:val="00C22AAA"/>
    <w:rsid w:val="00ED4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4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22A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85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C49A9"/>
    <w:rPr>
      <w:rFonts w:ascii="Times New Roman" w:eastAsia="Times New Roman" w:hAnsi="Times New Roman" w:cs="Times New Roman"/>
      <w:b/>
      <w:bCs/>
      <w:sz w:val="36"/>
      <w:szCs w:val="36"/>
    </w:rPr>
  </w:style>
  <w:style w:type="paragraph" w:customStyle="1" w:styleId="headertext">
    <w:name w:val="headertext"/>
    <w:basedOn w:val="a"/>
    <w:rsid w:val="003C49A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C49A9"/>
    <w:rPr>
      <w:color w:val="0000FF"/>
      <w:u w:val="single"/>
    </w:rPr>
  </w:style>
  <w:style w:type="character" w:customStyle="1" w:styleId="30">
    <w:name w:val="Заголовок 3 Знак"/>
    <w:basedOn w:val="a0"/>
    <w:link w:val="3"/>
    <w:uiPriority w:val="9"/>
    <w:semiHidden/>
    <w:rsid w:val="00C22A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3093644">
      <w:bodyDiv w:val="1"/>
      <w:marLeft w:val="0"/>
      <w:marRight w:val="0"/>
      <w:marTop w:val="0"/>
      <w:marBottom w:val="0"/>
      <w:divBdr>
        <w:top w:val="none" w:sz="0" w:space="0" w:color="auto"/>
        <w:left w:val="none" w:sz="0" w:space="0" w:color="auto"/>
        <w:bottom w:val="none" w:sz="0" w:space="0" w:color="auto"/>
        <w:right w:val="none" w:sz="0" w:space="0" w:color="auto"/>
      </w:divBdr>
      <w:divsChild>
        <w:div w:id="256639526">
          <w:marLeft w:val="0"/>
          <w:marRight w:val="0"/>
          <w:marTop w:val="0"/>
          <w:marBottom w:val="0"/>
          <w:divBdr>
            <w:top w:val="none" w:sz="0" w:space="0" w:color="auto"/>
            <w:left w:val="none" w:sz="0" w:space="0" w:color="auto"/>
            <w:bottom w:val="none" w:sz="0" w:space="0" w:color="auto"/>
            <w:right w:val="none" w:sz="0" w:space="0" w:color="auto"/>
          </w:divBdr>
          <w:divsChild>
            <w:div w:id="300580396">
              <w:marLeft w:val="0"/>
              <w:marRight w:val="0"/>
              <w:marTop w:val="0"/>
              <w:marBottom w:val="0"/>
              <w:divBdr>
                <w:top w:val="none" w:sz="0" w:space="0" w:color="auto"/>
                <w:left w:val="none" w:sz="0" w:space="0" w:color="auto"/>
                <w:bottom w:val="none" w:sz="0" w:space="0" w:color="auto"/>
                <w:right w:val="none" w:sz="0" w:space="0" w:color="auto"/>
              </w:divBdr>
              <w:divsChild>
                <w:div w:id="15160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846">
          <w:marLeft w:val="0"/>
          <w:marRight w:val="0"/>
          <w:marTop w:val="0"/>
          <w:marBottom w:val="0"/>
          <w:divBdr>
            <w:top w:val="none" w:sz="0" w:space="0" w:color="auto"/>
            <w:left w:val="none" w:sz="0" w:space="0" w:color="auto"/>
            <w:bottom w:val="none" w:sz="0" w:space="0" w:color="auto"/>
            <w:right w:val="none" w:sz="0" w:space="0" w:color="auto"/>
          </w:divBdr>
          <w:divsChild>
            <w:div w:id="2091778332">
              <w:marLeft w:val="0"/>
              <w:marRight w:val="0"/>
              <w:marTop w:val="0"/>
              <w:marBottom w:val="0"/>
              <w:divBdr>
                <w:top w:val="none" w:sz="0" w:space="0" w:color="auto"/>
                <w:left w:val="none" w:sz="0" w:space="0" w:color="auto"/>
                <w:bottom w:val="none" w:sz="0" w:space="0" w:color="auto"/>
                <w:right w:val="none" w:sz="0" w:space="0" w:color="auto"/>
              </w:divBdr>
              <w:divsChild>
                <w:div w:id="19724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3590">
      <w:bodyDiv w:val="1"/>
      <w:marLeft w:val="0"/>
      <w:marRight w:val="0"/>
      <w:marTop w:val="0"/>
      <w:marBottom w:val="0"/>
      <w:divBdr>
        <w:top w:val="none" w:sz="0" w:space="0" w:color="auto"/>
        <w:left w:val="none" w:sz="0" w:space="0" w:color="auto"/>
        <w:bottom w:val="none" w:sz="0" w:space="0" w:color="auto"/>
        <w:right w:val="none" w:sz="0" w:space="0" w:color="auto"/>
      </w:divBdr>
      <w:divsChild>
        <w:div w:id="1518081545">
          <w:marLeft w:val="0"/>
          <w:marRight w:val="0"/>
          <w:marTop w:val="0"/>
          <w:marBottom w:val="0"/>
          <w:divBdr>
            <w:top w:val="none" w:sz="0" w:space="0" w:color="auto"/>
            <w:left w:val="none" w:sz="0" w:space="0" w:color="auto"/>
            <w:bottom w:val="none" w:sz="0" w:space="0" w:color="auto"/>
            <w:right w:val="none" w:sz="0" w:space="0" w:color="auto"/>
          </w:divBdr>
          <w:divsChild>
            <w:div w:id="1346322345">
              <w:marLeft w:val="0"/>
              <w:marRight w:val="0"/>
              <w:marTop w:val="0"/>
              <w:marBottom w:val="0"/>
              <w:divBdr>
                <w:top w:val="none" w:sz="0" w:space="0" w:color="auto"/>
                <w:left w:val="none" w:sz="0" w:space="0" w:color="auto"/>
                <w:bottom w:val="none" w:sz="0" w:space="0" w:color="auto"/>
                <w:right w:val="none" w:sz="0" w:space="0" w:color="auto"/>
              </w:divBdr>
              <w:divsChild>
                <w:div w:id="138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897">
          <w:marLeft w:val="0"/>
          <w:marRight w:val="0"/>
          <w:marTop w:val="0"/>
          <w:marBottom w:val="0"/>
          <w:divBdr>
            <w:top w:val="none" w:sz="0" w:space="0" w:color="auto"/>
            <w:left w:val="none" w:sz="0" w:space="0" w:color="auto"/>
            <w:bottom w:val="none" w:sz="0" w:space="0" w:color="auto"/>
            <w:right w:val="none" w:sz="0" w:space="0" w:color="auto"/>
          </w:divBdr>
          <w:divsChild>
            <w:div w:id="620189051">
              <w:marLeft w:val="0"/>
              <w:marRight w:val="0"/>
              <w:marTop w:val="0"/>
              <w:marBottom w:val="0"/>
              <w:divBdr>
                <w:top w:val="none" w:sz="0" w:space="0" w:color="auto"/>
                <w:left w:val="none" w:sz="0" w:space="0" w:color="auto"/>
                <w:bottom w:val="none" w:sz="0" w:space="0" w:color="auto"/>
                <w:right w:val="none" w:sz="0" w:space="0" w:color="auto"/>
              </w:divBdr>
              <w:divsChild>
                <w:div w:id="18040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20194">
      <w:bodyDiv w:val="1"/>
      <w:marLeft w:val="0"/>
      <w:marRight w:val="0"/>
      <w:marTop w:val="0"/>
      <w:marBottom w:val="0"/>
      <w:divBdr>
        <w:top w:val="none" w:sz="0" w:space="0" w:color="auto"/>
        <w:left w:val="none" w:sz="0" w:space="0" w:color="auto"/>
        <w:bottom w:val="none" w:sz="0" w:space="0" w:color="auto"/>
        <w:right w:val="none" w:sz="0" w:space="0" w:color="auto"/>
      </w:divBdr>
      <w:divsChild>
        <w:div w:id="593711946">
          <w:marLeft w:val="0"/>
          <w:marRight w:val="0"/>
          <w:marTop w:val="0"/>
          <w:marBottom w:val="0"/>
          <w:divBdr>
            <w:top w:val="none" w:sz="0" w:space="0" w:color="auto"/>
            <w:left w:val="none" w:sz="0" w:space="0" w:color="auto"/>
            <w:bottom w:val="none" w:sz="0" w:space="0" w:color="auto"/>
            <w:right w:val="none" w:sz="0" w:space="0" w:color="auto"/>
          </w:divBdr>
          <w:divsChild>
            <w:div w:id="1998221137">
              <w:marLeft w:val="0"/>
              <w:marRight w:val="0"/>
              <w:marTop w:val="0"/>
              <w:marBottom w:val="0"/>
              <w:divBdr>
                <w:top w:val="none" w:sz="0" w:space="0" w:color="auto"/>
                <w:left w:val="none" w:sz="0" w:space="0" w:color="auto"/>
                <w:bottom w:val="none" w:sz="0" w:space="0" w:color="auto"/>
                <w:right w:val="none" w:sz="0" w:space="0" w:color="auto"/>
              </w:divBdr>
              <w:divsChild>
                <w:div w:id="860895946">
                  <w:marLeft w:val="0"/>
                  <w:marRight w:val="0"/>
                  <w:marTop w:val="0"/>
                  <w:marBottom w:val="0"/>
                  <w:divBdr>
                    <w:top w:val="none" w:sz="0" w:space="0" w:color="auto"/>
                    <w:left w:val="none" w:sz="0" w:space="0" w:color="auto"/>
                    <w:bottom w:val="none" w:sz="0" w:space="0" w:color="auto"/>
                    <w:right w:val="none" w:sz="0" w:space="0" w:color="auto"/>
                  </w:divBdr>
                  <w:divsChild>
                    <w:div w:id="20455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2100">
          <w:marLeft w:val="0"/>
          <w:marRight w:val="0"/>
          <w:marTop w:val="0"/>
          <w:marBottom w:val="0"/>
          <w:divBdr>
            <w:top w:val="none" w:sz="0" w:space="0" w:color="auto"/>
            <w:left w:val="none" w:sz="0" w:space="0" w:color="auto"/>
            <w:bottom w:val="none" w:sz="0" w:space="0" w:color="auto"/>
            <w:right w:val="none" w:sz="0" w:space="0" w:color="auto"/>
          </w:divBdr>
          <w:divsChild>
            <w:div w:id="1237400807">
              <w:marLeft w:val="0"/>
              <w:marRight w:val="0"/>
              <w:marTop w:val="0"/>
              <w:marBottom w:val="0"/>
              <w:divBdr>
                <w:top w:val="none" w:sz="0" w:space="0" w:color="auto"/>
                <w:left w:val="none" w:sz="0" w:space="0" w:color="auto"/>
                <w:bottom w:val="none" w:sz="0" w:space="0" w:color="auto"/>
                <w:right w:val="none" w:sz="0" w:space="0" w:color="auto"/>
              </w:divBdr>
              <w:divsChild>
                <w:div w:id="17994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60930">
      <w:bodyDiv w:val="1"/>
      <w:marLeft w:val="0"/>
      <w:marRight w:val="0"/>
      <w:marTop w:val="0"/>
      <w:marBottom w:val="0"/>
      <w:divBdr>
        <w:top w:val="none" w:sz="0" w:space="0" w:color="auto"/>
        <w:left w:val="none" w:sz="0" w:space="0" w:color="auto"/>
        <w:bottom w:val="none" w:sz="0" w:space="0" w:color="auto"/>
        <w:right w:val="none" w:sz="0" w:space="0" w:color="auto"/>
      </w:divBdr>
      <w:divsChild>
        <w:div w:id="387457373">
          <w:marLeft w:val="0"/>
          <w:marRight w:val="0"/>
          <w:marTop w:val="0"/>
          <w:marBottom w:val="0"/>
          <w:divBdr>
            <w:top w:val="none" w:sz="0" w:space="0" w:color="auto"/>
            <w:left w:val="none" w:sz="0" w:space="0" w:color="auto"/>
            <w:bottom w:val="none" w:sz="0" w:space="0" w:color="auto"/>
            <w:right w:val="none" w:sz="0" w:space="0" w:color="auto"/>
          </w:divBdr>
          <w:divsChild>
            <w:div w:id="829910761">
              <w:marLeft w:val="0"/>
              <w:marRight w:val="0"/>
              <w:marTop w:val="0"/>
              <w:marBottom w:val="0"/>
              <w:divBdr>
                <w:top w:val="none" w:sz="0" w:space="0" w:color="auto"/>
                <w:left w:val="none" w:sz="0" w:space="0" w:color="auto"/>
                <w:bottom w:val="none" w:sz="0" w:space="0" w:color="auto"/>
                <w:right w:val="none" w:sz="0" w:space="0" w:color="auto"/>
              </w:divBdr>
              <w:divsChild>
                <w:div w:id="1955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5663">
          <w:marLeft w:val="0"/>
          <w:marRight w:val="0"/>
          <w:marTop w:val="0"/>
          <w:marBottom w:val="0"/>
          <w:divBdr>
            <w:top w:val="none" w:sz="0" w:space="0" w:color="auto"/>
            <w:left w:val="none" w:sz="0" w:space="0" w:color="auto"/>
            <w:bottom w:val="none" w:sz="0" w:space="0" w:color="auto"/>
            <w:right w:val="none" w:sz="0" w:space="0" w:color="auto"/>
          </w:divBdr>
          <w:divsChild>
            <w:div w:id="792749807">
              <w:marLeft w:val="0"/>
              <w:marRight w:val="0"/>
              <w:marTop w:val="0"/>
              <w:marBottom w:val="0"/>
              <w:divBdr>
                <w:top w:val="none" w:sz="0" w:space="0" w:color="auto"/>
                <w:left w:val="none" w:sz="0" w:space="0" w:color="auto"/>
                <w:bottom w:val="none" w:sz="0" w:space="0" w:color="auto"/>
                <w:right w:val="none" w:sz="0" w:space="0" w:color="auto"/>
              </w:divBdr>
              <w:divsChild>
                <w:div w:id="20507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8787">
      <w:bodyDiv w:val="1"/>
      <w:marLeft w:val="0"/>
      <w:marRight w:val="0"/>
      <w:marTop w:val="0"/>
      <w:marBottom w:val="0"/>
      <w:divBdr>
        <w:top w:val="none" w:sz="0" w:space="0" w:color="auto"/>
        <w:left w:val="none" w:sz="0" w:space="0" w:color="auto"/>
        <w:bottom w:val="none" w:sz="0" w:space="0" w:color="auto"/>
        <w:right w:val="none" w:sz="0" w:space="0" w:color="auto"/>
      </w:divBdr>
      <w:divsChild>
        <w:div w:id="325059828">
          <w:marLeft w:val="0"/>
          <w:marRight w:val="0"/>
          <w:marTop w:val="0"/>
          <w:marBottom w:val="0"/>
          <w:divBdr>
            <w:top w:val="none" w:sz="0" w:space="0" w:color="auto"/>
            <w:left w:val="none" w:sz="0" w:space="0" w:color="auto"/>
            <w:bottom w:val="none" w:sz="0" w:space="0" w:color="auto"/>
            <w:right w:val="none" w:sz="0" w:space="0" w:color="auto"/>
          </w:divBdr>
          <w:divsChild>
            <w:div w:id="1401056658">
              <w:marLeft w:val="0"/>
              <w:marRight w:val="0"/>
              <w:marTop w:val="0"/>
              <w:marBottom w:val="0"/>
              <w:divBdr>
                <w:top w:val="none" w:sz="0" w:space="0" w:color="auto"/>
                <w:left w:val="none" w:sz="0" w:space="0" w:color="auto"/>
                <w:bottom w:val="none" w:sz="0" w:space="0" w:color="auto"/>
                <w:right w:val="none" w:sz="0" w:space="0" w:color="auto"/>
              </w:divBdr>
              <w:divsChild>
                <w:div w:id="1966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7762">
          <w:marLeft w:val="0"/>
          <w:marRight w:val="0"/>
          <w:marTop w:val="0"/>
          <w:marBottom w:val="0"/>
          <w:divBdr>
            <w:top w:val="none" w:sz="0" w:space="0" w:color="auto"/>
            <w:left w:val="none" w:sz="0" w:space="0" w:color="auto"/>
            <w:bottom w:val="none" w:sz="0" w:space="0" w:color="auto"/>
            <w:right w:val="none" w:sz="0" w:space="0" w:color="auto"/>
          </w:divBdr>
          <w:divsChild>
            <w:div w:id="814760282">
              <w:marLeft w:val="0"/>
              <w:marRight w:val="0"/>
              <w:marTop w:val="0"/>
              <w:marBottom w:val="0"/>
              <w:divBdr>
                <w:top w:val="none" w:sz="0" w:space="0" w:color="auto"/>
                <w:left w:val="none" w:sz="0" w:space="0" w:color="auto"/>
                <w:bottom w:val="none" w:sz="0" w:space="0" w:color="auto"/>
                <w:right w:val="none" w:sz="0" w:space="0" w:color="auto"/>
              </w:divBdr>
              <w:divsChild>
                <w:div w:id="296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0628">
      <w:bodyDiv w:val="1"/>
      <w:marLeft w:val="0"/>
      <w:marRight w:val="0"/>
      <w:marTop w:val="0"/>
      <w:marBottom w:val="0"/>
      <w:divBdr>
        <w:top w:val="none" w:sz="0" w:space="0" w:color="auto"/>
        <w:left w:val="none" w:sz="0" w:space="0" w:color="auto"/>
        <w:bottom w:val="none" w:sz="0" w:space="0" w:color="auto"/>
        <w:right w:val="none" w:sz="0" w:space="0" w:color="auto"/>
      </w:divBdr>
    </w:div>
    <w:div w:id="1939020270">
      <w:bodyDiv w:val="1"/>
      <w:marLeft w:val="0"/>
      <w:marRight w:val="0"/>
      <w:marTop w:val="0"/>
      <w:marBottom w:val="0"/>
      <w:divBdr>
        <w:top w:val="none" w:sz="0" w:space="0" w:color="auto"/>
        <w:left w:val="none" w:sz="0" w:space="0" w:color="auto"/>
        <w:bottom w:val="none" w:sz="0" w:space="0" w:color="auto"/>
        <w:right w:val="none" w:sz="0" w:space="0" w:color="auto"/>
      </w:divBdr>
      <w:divsChild>
        <w:div w:id="705833309">
          <w:marLeft w:val="0"/>
          <w:marRight w:val="0"/>
          <w:marTop w:val="0"/>
          <w:marBottom w:val="0"/>
          <w:divBdr>
            <w:top w:val="none" w:sz="0" w:space="0" w:color="auto"/>
            <w:left w:val="none" w:sz="0" w:space="0" w:color="auto"/>
            <w:bottom w:val="none" w:sz="0" w:space="0" w:color="auto"/>
            <w:right w:val="none" w:sz="0" w:space="0" w:color="auto"/>
          </w:divBdr>
          <w:divsChild>
            <w:div w:id="533544402">
              <w:marLeft w:val="0"/>
              <w:marRight w:val="0"/>
              <w:marTop w:val="0"/>
              <w:marBottom w:val="0"/>
              <w:divBdr>
                <w:top w:val="none" w:sz="0" w:space="0" w:color="auto"/>
                <w:left w:val="none" w:sz="0" w:space="0" w:color="auto"/>
                <w:bottom w:val="none" w:sz="0" w:space="0" w:color="auto"/>
                <w:right w:val="none" w:sz="0" w:space="0" w:color="auto"/>
              </w:divBdr>
              <w:divsChild>
                <w:div w:id="1753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281">
          <w:marLeft w:val="0"/>
          <w:marRight w:val="0"/>
          <w:marTop w:val="0"/>
          <w:marBottom w:val="0"/>
          <w:divBdr>
            <w:top w:val="none" w:sz="0" w:space="0" w:color="auto"/>
            <w:left w:val="none" w:sz="0" w:space="0" w:color="auto"/>
            <w:bottom w:val="none" w:sz="0" w:space="0" w:color="auto"/>
            <w:right w:val="none" w:sz="0" w:space="0" w:color="auto"/>
          </w:divBdr>
          <w:divsChild>
            <w:div w:id="886529958">
              <w:marLeft w:val="0"/>
              <w:marRight w:val="0"/>
              <w:marTop w:val="0"/>
              <w:marBottom w:val="0"/>
              <w:divBdr>
                <w:top w:val="none" w:sz="0" w:space="0" w:color="auto"/>
                <w:left w:val="none" w:sz="0" w:space="0" w:color="auto"/>
                <w:bottom w:val="none" w:sz="0" w:space="0" w:color="auto"/>
                <w:right w:val="none" w:sz="0" w:space="0" w:color="auto"/>
              </w:divBdr>
              <w:divsChild>
                <w:div w:id="20746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485">
      <w:bodyDiv w:val="1"/>
      <w:marLeft w:val="0"/>
      <w:marRight w:val="0"/>
      <w:marTop w:val="0"/>
      <w:marBottom w:val="0"/>
      <w:divBdr>
        <w:top w:val="none" w:sz="0" w:space="0" w:color="auto"/>
        <w:left w:val="none" w:sz="0" w:space="0" w:color="auto"/>
        <w:bottom w:val="none" w:sz="0" w:space="0" w:color="auto"/>
        <w:right w:val="none" w:sz="0" w:space="0" w:color="auto"/>
      </w:divBdr>
      <w:divsChild>
        <w:div w:id="195243362">
          <w:marLeft w:val="0"/>
          <w:marRight w:val="0"/>
          <w:marTop w:val="0"/>
          <w:marBottom w:val="0"/>
          <w:divBdr>
            <w:top w:val="none" w:sz="0" w:space="0" w:color="auto"/>
            <w:left w:val="none" w:sz="0" w:space="0" w:color="auto"/>
            <w:bottom w:val="none" w:sz="0" w:space="0" w:color="auto"/>
            <w:right w:val="none" w:sz="0" w:space="0" w:color="auto"/>
          </w:divBdr>
          <w:divsChild>
            <w:div w:id="725687185">
              <w:marLeft w:val="0"/>
              <w:marRight w:val="0"/>
              <w:marTop w:val="0"/>
              <w:marBottom w:val="0"/>
              <w:divBdr>
                <w:top w:val="none" w:sz="0" w:space="0" w:color="auto"/>
                <w:left w:val="none" w:sz="0" w:space="0" w:color="auto"/>
                <w:bottom w:val="none" w:sz="0" w:space="0" w:color="auto"/>
                <w:right w:val="none" w:sz="0" w:space="0" w:color="auto"/>
              </w:divBdr>
              <w:divsChild>
                <w:div w:id="596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4465">
          <w:marLeft w:val="0"/>
          <w:marRight w:val="0"/>
          <w:marTop w:val="0"/>
          <w:marBottom w:val="0"/>
          <w:divBdr>
            <w:top w:val="none" w:sz="0" w:space="0" w:color="auto"/>
            <w:left w:val="none" w:sz="0" w:space="0" w:color="auto"/>
            <w:bottom w:val="none" w:sz="0" w:space="0" w:color="auto"/>
            <w:right w:val="none" w:sz="0" w:space="0" w:color="auto"/>
          </w:divBdr>
          <w:divsChild>
            <w:div w:id="105544571">
              <w:marLeft w:val="0"/>
              <w:marRight w:val="0"/>
              <w:marTop w:val="0"/>
              <w:marBottom w:val="0"/>
              <w:divBdr>
                <w:top w:val="none" w:sz="0" w:space="0" w:color="auto"/>
                <w:left w:val="none" w:sz="0" w:space="0" w:color="auto"/>
                <w:bottom w:val="none" w:sz="0" w:space="0" w:color="auto"/>
                <w:right w:val="none" w:sz="0" w:space="0" w:color="auto"/>
              </w:divBdr>
              <w:divsChild>
                <w:div w:id="576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4229840" TargetMode="External"/><Relationship Id="rId13" Type="http://schemas.openxmlformats.org/officeDocument/2006/relationships/hyperlink" Target="https://docs.cntd.ru/document/420333869" TargetMode="External"/><Relationship Id="rId18" Type="http://schemas.openxmlformats.org/officeDocument/2006/relationships/hyperlink" Target="https://docs.cntd.ru/document/420204138" TargetMode="External"/><Relationship Id="rId26" Type="http://schemas.openxmlformats.org/officeDocument/2006/relationships/hyperlink" Target="https://docs.cntd.ru/document/573500115" TargetMode="External"/><Relationship Id="rId39" Type="http://schemas.openxmlformats.org/officeDocument/2006/relationships/hyperlink" Target="https://docs.cntd.ru/document/551909876" TargetMode="External"/><Relationship Id="rId3" Type="http://schemas.openxmlformats.org/officeDocument/2006/relationships/webSettings" Target="webSettings.xml"/><Relationship Id="rId21" Type="http://schemas.openxmlformats.org/officeDocument/2006/relationships/hyperlink" Target="https://docs.cntd.ru/document/902389617" TargetMode="External"/><Relationship Id="rId34" Type="http://schemas.openxmlformats.org/officeDocument/2006/relationships/hyperlink" Target="https://docs.cntd.ru/document/901990051" TargetMode="External"/><Relationship Id="rId7" Type="http://schemas.openxmlformats.org/officeDocument/2006/relationships/hyperlink" Target="https://docs.cntd.ru/document/554229840" TargetMode="External"/><Relationship Id="rId12" Type="http://schemas.openxmlformats.org/officeDocument/2006/relationships/hyperlink" Target="https://docs.cntd.ru/document/420248126" TargetMode="External"/><Relationship Id="rId17" Type="http://schemas.openxmlformats.org/officeDocument/2006/relationships/hyperlink" Target="https://docs.cntd.ru/document/902389617" TargetMode="External"/><Relationship Id="rId25" Type="http://schemas.openxmlformats.org/officeDocument/2006/relationships/hyperlink" Target="https://docs.cntd.ru/document/566085656" TargetMode="External"/><Relationship Id="rId33" Type="http://schemas.openxmlformats.org/officeDocument/2006/relationships/hyperlink" Target="https://docs.cntd.ru/document/901807664" TargetMode="External"/><Relationship Id="rId38" Type="http://schemas.openxmlformats.org/officeDocument/2006/relationships/hyperlink" Target="https://docs.cntd.ru/document/902389617" TargetMode="External"/><Relationship Id="rId2" Type="http://schemas.openxmlformats.org/officeDocument/2006/relationships/settings" Target="settings.xml"/><Relationship Id="rId16" Type="http://schemas.openxmlformats.org/officeDocument/2006/relationships/hyperlink" Target="https://docs.cntd.ru/document/420384257" TargetMode="External"/><Relationship Id="rId20" Type="http://schemas.openxmlformats.org/officeDocument/2006/relationships/hyperlink" Target="https://docs.cntd.ru/document/902389617" TargetMode="External"/><Relationship Id="rId29" Type="http://schemas.openxmlformats.org/officeDocument/2006/relationships/hyperlink" Target="https://docs.cntd.ru/document/56608565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50817534" TargetMode="External"/><Relationship Id="rId11" Type="http://schemas.openxmlformats.org/officeDocument/2006/relationships/hyperlink" Target="https://docs.cntd.ru/document/902254916" TargetMode="External"/><Relationship Id="rId24" Type="http://schemas.openxmlformats.org/officeDocument/2006/relationships/hyperlink" Target="https://docs.cntd.ru/document/573500115" TargetMode="External"/><Relationship Id="rId32" Type="http://schemas.openxmlformats.org/officeDocument/2006/relationships/hyperlink" Target="https://docs.cntd.ru/document/9028718" TargetMode="External"/><Relationship Id="rId37" Type="http://schemas.openxmlformats.org/officeDocument/2006/relationships/hyperlink" Target="https://docs.cntd.ru/document/902389617" TargetMode="External"/><Relationship Id="rId40" Type="http://schemas.openxmlformats.org/officeDocument/2006/relationships/fontTable" Target="fontTable.xml"/><Relationship Id="rId5" Type="http://schemas.openxmlformats.org/officeDocument/2006/relationships/hyperlink" Target="https://docs.cntd.ru/document/550817534" TargetMode="External"/><Relationship Id="rId15" Type="http://schemas.openxmlformats.org/officeDocument/2006/relationships/hyperlink" Target="https://docs.cntd.ru/document/420384257" TargetMode="External"/><Relationship Id="rId23" Type="http://schemas.openxmlformats.org/officeDocument/2006/relationships/hyperlink" Target="https://docs.cntd.ru/document/902389617" TargetMode="External"/><Relationship Id="rId28" Type="http://schemas.openxmlformats.org/officeDocument/2006/relationships/hyperlink" Target="https://docs.cntd.ru/document/573500115" TargetMode="External"/><Relationship Id="rId36" Type="http://schemas.openxmlformats.org/officeDocument/2006/relationships/hyperlink" Target="https://docs.cntd.ru/document/902254151" TargetMode="External"/><Relationship Id="rId10" Type="http://schemas.openxmlformats.org/officeDocument/2006/relationships/hyperlink" Target="https://docs.cntd.ru/document/902254916" TargetMode="External"/><Relationship Id="rId19" Type="http://schemas.openxmlformats.org/officeDocument/2006/relationships/hyperlink" Target="https://docs.cntd.ru/document/902389617" TargetMode="External"/><Relationship Id="rId31" Type="http://schemas.openxmlformats.org/officeDocument/2006/relationships/hyperlink" Target="https://docs.cntd.ru/document/566085656" TargetMode="External"/><Relationship Id="rId4" Type="http://schemas.openxmlformats.org/officeDocument/2006/relationships/hyperlink" Target="https://docs.cntd.ru/document/607175848" TargetMode="External"/><Relationship Id="rId9" Type="http://schemas.openxmlformats.org/officeDocument/2006/relationships/hyperlink" Target="https://docs.cntd.ru/document/607175848" TargetMode="External"/><Relationship Id="rId14" Type="http://schemas.openxmlformats.org/officeDocument/2006/relationships/hyperlink" Target="https://docs.cntd.ru/document/573219718" TargetMode="External"/><Relationship Id="rId22" Type="http://schemas.openxmlformats.org/officeDocument/2006/relationships/hyperlink" Target="https://docs.cntd.ru/document/902389617" TargetMode="External"/><Relationship Id="rId27" Type="http://schemas.openxmlformats.org/officeDocument/2006/relationships/hyperlink" Target="https://docs.cntd.ru/document/566085656" TargetMode="External"/><Relationship Id="rId30" Type="http://schemas.openxmlformats.org/officeDocument/2006/relationships/hyperlink" Target="https://docs.cntd.ru/document/573500115" TargetMode="External"/><Relationship Id="rId35"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38</Pages>
  <Words>14199</Words>
  <Characters>80935</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МИНИСТЕРСТВО ПРОСВЕЩЕНИЯ РОССИЙСКОЙ ФЕДЕРАЦИИ</vt:lpstr>
      <vt:lpstr>    Приложение</vt:lpstr>
      <vt:lpstr>        I. Общие положения</vt:lpstr>
    </vt:vector>
  </TitlesOfParts>
  <Company/>
  <LinksUpToDate>false</LinksUpToDate>
  <CharactersWithSpaces>94945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5</cp:revision>
  <dcterms:created xsi:type="dcterms:W3CDTF">2022-03-03T07:08:00Z</dcterms:created>
  <dcterms:modified xsi:type="dcterms:W3CDTF">2022-03-03T07:28:00Z</dcterms:modified>
</cp:coreProperties>
</file>