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BC29B0" w:rsidRPr="009F5D77" w:rsidTr="00237123">
        <w:trPr>
          <w:jc w:val="center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29B0" w:rsidRPr="009F5D77" w:rsidRDefault="00BC29B0" w:rsidP="00237123">
            <w:pPr>
              <w:jc w:val="center"/>
              <w:rPr>
                <w:sz w:val="24"/>
                <w:szCs w:val="24"/>
              </w:rPr>
            </w:pPr>
            <w:r w:rsidRPr="009F5D77">
              <w:rPr>
                <w:sz w:val="24"/>
                <w:szCs w:val="24"/>
              </w:rPr>
              <w:t>Частное  общеобразовательное учреждение</w:t>
            </w:r>
          </w:p>
          <w:p w:rsidR="00BC29B0" w:rsidRPr="009F5D77" w:rsidRDefault="00BC29B0" w:rsidP="00237123">
            <w:pPr>
              <w:jc w:val="center"/>
              <w:rPr>
                <w:sz w:val="24"/>
                <w:szCs w:val="24"/>
              </w:rPr>
            </w:pPr>
            <w:r w:rsidRPr="009F5D77">
              <w:rPr>
                <w:sz w:val="24"/>
                <w:szCs w:val="24"/>
              </w:rPr>
              <w:t>«Средняя общеобразовательная школа № 1  г. Челябинска»</w:t>
            </w:r>
          </w:p>
          <w:p w:rsidR="00BC29B0" w:rsidRPr="009F5D77" w:rsidRDefault="00BC29B0" w:rsidP="00237123">
            <w:pPr>
              <w:jc w:val="center"/>
              <w:rPr>
                <w:sz w:val="24"/>
                <w:szCs w:val="24"/>
              </w:rPr>
            </w:pPr>
            <w:r w:rsidRPr="009F5D77">
              <w:rPr>
                <w:sz w:val="24"/>
                <w:szCs w:val="24"/>
              </w:rPr>
              <w:t>ЧОУ «СОШ № 1 г</w:t>
            </w:r>
            <w:proofErr w:type="gramStart"/>
            <w:r w:rsidRPr="009F5D77">
              <w:rPr>
                <w:sz w:val="24"/>
                <w:szCs w:val="24"/>
              </w:rPr>
              <w:t>.Ч</w:t>
            </w:r>
            <w:proofErr w:type="gramEnd"/>
            <w:r w:rsidRPr="009F5D77">
              <w:rPr>
                <w:sz w:val="24"/>
                <w:szCs w:val="24"/>
              </w:rPr>
              <w:t>елябинска»</w:t>
            </w:r>
          </w:p>
        </w:tc>
      </w:tr>
    </w:tbl>
    <w:p w:rsidR="00BC29B0" w:rsidRPr="009F5D77" w:rsidRDefault="00BC29B0" w:rsidP="00BC29B0">
      <w:pPr>
        <w:jc w:val="center"/>
        <w:rPr>
          <w:sz w:val="24"/>
          <w:szCs w:val="24"/>
        </w:rPr>
      </w:pPr>
      <w:r w:rsidRPr="009F5D77">
        <w:rPr>
          <w:sz w:val="24"/>
          <w:szCs w:val="24"/>
        </w:rPr>
        <w:t>454006, Челябинская обл. г. Челябинск, ул</w:t>
      </w:r>
      <w:proofErr w:type="gramStart"/>
      <w:r w:rsidRPr="009F5D77">
        <w:rPr>
          <w:sz w:val="24"/>
          <w:szCs w:val="24"/>
        </w:rPr>
        <w:t>.К</w:t>
      </w:r>
      <w:proofErr w:type="gramEnd"/>
      <w:r w:rsidRPr="009F5D77">
        <w:rPr>
          <w:sz w:val="24"/>
          <w:szCs w:val="24"/>
        </w:rPr>
        <w:t>расноармейская, 57, тел: 8 (351) 261-70-01</w:t>
      </w:r>
    </w:p>
    <w:p w:rsidR="00BC29B0" w:rsidRDefault="00BC29B0">
      <w:pPr>
        <w:tabs>
          <w:tab w:val="left" w:pos="8011"/>
        </w:tabs>
        <w:spacing w:line="251" w:lineRule="exact"/>
        <w:ind w:left="222"/>
        <w:jc w:val="both"/>
        <w:rPr>
          <w:b/>
        </w:rPr>
      </w:pPr>
    </w:p>
    <w:p w:rsidR="00F1353B" w:rsidRDefault="00BC29B0">
      <w:pPr>
        <w:tabs>
          <w:tab w:val="left" w:pos="8011"/>
        </w:tabs>
        <w:spacing w:line="251" w:lineRule="exact"/>
        <w:ind w:left="222"/>
        <w:jc w:val="both"/>
        <w:rPr>
          <w:b/>
        </w:rPr>
      </w:pPr>
      <w:r>
        <w:rPr>
          <w:u w:val="single"/>
        </w:rPr>
        <w:t xml:space="preserve">  </w:t>
      </w:r>
      <w:r w:rsidR="00184B6C">
        <w:rPr>
          <w:u w:val="single"/>
        </w:rPr>
        <w:t>28</w:t>
      </w:r>
      <w:r>
        <w:rPr>
          <w:u w:val="single"/>
        </w:rPr>
        <w:t xml:space="preserve">     </w:t>
      </w:r>
      <w:r w:rsidR="004A6782" w:rsidRPr="00BC29B0">
        <w:rPr>
          <w:u w:val="single"/>
        </w:rPr>
        <w:t xml:space="preserve"> декабря</w:t>
      </w:r>
      <w:r w:rsidR="004A6782" w:rsidRPr="00BC29B0">
        <w:rPr>
          <w:spacing w:val="-4"/>
          <w:u w:val="single"/>
        </w:rPr>
        <w:t xml:space="preserve"> </w:t>
      </w:r>
      <w:r w:rsidR="004A6782" w:rsidRPr="00BC29B0">
        <w:rPr>
          <w:u w:val="single"/>
        </w:rPr>
        <w:t>2021</w:t>
      </w:r>
      <w:r w:rsidR="004A6782" w:rsidRPr="00BC29B0">
        <w:rPr>
          <w:spacing w:val="-1"/>
          <w:u w:val="single"/>
        </w:rPr>
        <w:t xml:space="preserve"> </w:t>
      </w:r>
      <w:r w:rsidR="004A6782" w:rsidRPr="00BC29B0">
        <w:rPr>
          <w:u w:val="single"/>
        </w:rPr>
        <w:t>г.</w:t>
      </w:r>
      <w:r w:rsidR="004A6782">
        <w:rPr>
          <w:b/>
        </w:rPr>
        <w:tab/>
      </w:r>
      <w:r w:rsidR="004A6782" w:rsidRPr="00BC29B0">
        <w:rPr>
          <w:u w:val="single"/>
        </w:rPr>
        <w:t>№</w:t>
      </w:r>
      <w:r w:rsidR="004A6782" w:rsidRPr="00BC29B0">
        <w:rPr>
          <w:spacing w:val="-1"/>
          <w:u w:val="single"/>
        </w:rPr>
        <w:t xml:space="preserve"> </w:t>
      </w:r>
      <w:r>
        <w:rPr>
          <w:spacing w:val="-1"/>
          <w:u w:val="single"/>
        </w:rPr>
        <w:t xml:space="preserve"> </w:t>
      </w:r>
      <w:r w:rsidR="00184B6C">
        <w:rPr>
          <w:spacing w:val="-1"/>
          <w:u w:val="single"/>
        </w:rPr>
        <w:t>37/2</w:t>
      </w:r>
      <w:r>
        <w:rPr>
          <w:spacing w:val="-1"/>
          <w:u w:val="single"/>
        </w:rPr>
        <w:t xml:space="preserve">                </w:t>
      </w:r>
    </w:p>
    <w:p w:rsidR="00F1353B" w:rsidRDefault="004A6782">
      <w:pPr>
        <w:spacing w:line="251" w:lineRule="exact"/>
        <w:ind w:left="222"/>
        <w:jc w:val="both"/>
      </w:pPr>
      <w:r>
        <w:t>О рабочей группе по введению ФГОС-2021</w:t>
      </w:r>
    </w:p>
    <w:p w:rsidR="00F1353B" w:rsidRDefault="00F1353B">
      <w:pPr>
        <w:pStyle w:val="a3"/>
        <w:spacing w:before="8"/>
        <w:ind w:left="0"/>
        <w:jc w:val="left"/>
        <w:rPr>
          <w:sz w:val="21"/>
        </w:rPr>
      </w:pPr>
    </w:p>
    <w:p w:rsidR="00F1353B" w:rsidRDefault="004A6782">
      <w:pPr>
        <w:pStyle w:val="a3"/>
        <w:ind w:right="108" w:firstLine="707"/>
      </w:pPr>
      <w:proofErr w:type="gramStart"/>
      <w:r>
        <w:t xml:space="preserve">На основании </w:t>
      </w:r>
      <w:hyperlink r:id="rId5">
        <w:r>
          <w:t xml:space="preserve">статьи 28 </w:t>
        </w:r>
      </w:hyperlink>
      <w:r>
        <w:t xml:space="preserve">Федерального закона от 29.12.2012 № 273-ФЗ «Об образовании в РФ», </w:t>
      </w:r>
      <w:hyperlink r:id="rId6">
        <w:r w:rsidR="00BC29B0">
          <w:t>приказов</w:t>
        </w:r>
        <w:r>
          <w:t xml:space="preserve"> </w:t>
        </w:r>
        <w:proofErr w:type="spellStart"/>
        <w:r>
          <w:t>Минпросвещения</w:t>
        </w:r>
        <w:proofErr w:type="spellEnd"/>
        <w:r>
          <w:t xml:space="preserve"> от 31.05.2021 № </w:t>
        </w:r>
        <w:r w:rsidR="00BC29B0">
          <w:t xml:space="preserve">286 «Об утверждении федерального государственного образовательного стандарта начального общего образования» и № </w:t>
        </w:r>
        <w:r>
          <w:t xml:space="preserve">287 </w:t>
        </w:r>
      </w:hyperlink>
      <w:r>
        <w:t xml:space="preserve">«Об утверждении федерального государственного образовательного стандарта основного общего образования», в целях введения и реализации нового федерального государственного образовательного стандарта </w:t>
      </w:r>
      <w:r w:rsidR="00BC29B0">
        <w:t xml:space="preserve">начального общего образования и </w:t>
      </w:r>
      <w:r>
        <w:t>основного общего образования</w:t>
      </w:r>
      <w:proofErr w:type="gramEnd"/>
    </w:p>
    <w:p w:rsidR="00F1353B" w:rsidRDefault="004A6782">
      <w:pPr>
        <w:pStyle w:val="a3"/>
        <w:ind w:left="930"/>
        <w:jc w:val="left"/>
      </w:pPr>
      <w:r>
        <w:t>ПРИКАЗЫВАЮ:</w:t>
      </w:r>
    </w:p>
    <w:p w:rsidR="00F1353B" w:rsidRDefault="004A6782" w:rsidP="00134ED6">
      <w:pPr>
        <w:pStyle w:val="a4"/>
        <w:numPr>
          <w:ilvl w:val="0"/>
          <w:numId w:val="2"/>
        </w:numPr>
        <w:tabs>
          <w:tab w:val="left" w:pos="650"/>
        </w:tabs>
        <w:ind w:right="103" w:firstLine="141"/>
        <w:jc w:val="both"/>
        <w:rPr>
          <w:sz w:val="24"/>
        </w:rPr>
      </w:pPr>
      <w:r>
        <w:rPr>
          <w:sz w:val="24"/>
        </w:rPr>
        <w:t xml:space="preserve">Создать рабочую группу по введению федерального государственного образовательного стандарта </w:t>
      </w:r>
      <w:r w:rsidR="00BC29B0">
        <w:rPr>
          <w:sz w:val="24"/>
        </w:rPr>
        <w:t>началь</w:t>
      </w:r>
      <w:r>
        <w:rPr>
          <w:sz w:val="24"/>
        </w:rPr>
        <w:t>ного общего образования, утвержденного приказом Министерства просве</w:t>
      </w:r>
      <w:r w:rsidR="00BC29B0">
        <w:rPr>
          <w:sz w:val="24"/>
        </w:rPr>
        <w:t>щения России от 31.05.2021 № 286</w:t>
      </w:r>
      <w:r>
        <w:rPr>
          <w:sz w:val="24"/>
        </w:rPr>
        <w:t>, (далее – рабочая группа) в 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составе:</w:t>
      </w:r>
    </w:p>
    <w:p w:rsidR="00F1353B" w:rsidRDefault="00F1353B" w:rsidP="00134ED6">
      <w:pPr>
        <w:pStyle w:val="a3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5387"/>
      </w:tblGrid>
      <w:tr w:rsidR="00F1353B">
        <w:trPr>
          <w:trHeight w:val="275"/>
        </w:trPr>
        <w:tc>
          <w:tcPr>
            <w:tcW w:w="2979" w:type="dxa"/>
          </w:tcPr>
          <w:p w:rsidR="00F1353B" w:rsidRDefault="004A6782" w:rsidP="00134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Руководитель:</w:t>
            </w:r>
          </w:p>
        </w:tc>
        <w:tc>
          <w:tcPr>
            <w:tcW w:w="5387" w:type="dxa"/>
          </w:tcPr>
          <w:p w:rsidR="00F1353B" w:rsidRDefault="004A6782" w:rsidP="00134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 по У</w:t>
            </w:r>
            <w:r w:rsidR="00BC29B0">
              <w:rPr>
                <w:sz w:val="24"/>
              </w:rPr>
              <w:t>В</w:t>
            </w:r>
            <w:r>
              <w:rPr>
                <w:sz w:val="24"/>
              </w:rPr>
              <w:t xml:space="preserve">Р </w:t>
            </w:r>
            <w:r w:rsidR="00BC29B0">
              <w:rPr>
                <w:sz w:val="24"/>
              </w:rPr>
              <w:t>Калинина Н.Н.</w:t>
            </w:r>
          </w:p>
        </w:tc>
      </w:tr>
      <w:tr w:rsidR="00F1353B">
        <w:trPr>
          <w:trHeight w:val="604"/>
        </w:trPr>
        <w:tc>
          <w:tcPr>
            <w:tcW w:w="2979" w:type="dxa"/>
          </w:tcPr>
          <w:p w:rsidR="00F1353B" w:rsidRDefault="004A6782" w:rsidP="00134E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Члены </w:t>
            </w:r>
            <w:r w:rsidR="00BC29B0">
              <w:rPr>
                <w:sz w:val="24"/>
              </w:rPr>
              <w:t>рабочей группы</w:t>
            </w:r>
            <w:r>
              <w:rPr>
                <w:sz w:val="24"/>
              </w:rPr>
              <w:t>:</w:t>
            </w:r>
          </w:p>
        </w:tc>
        <w:tc>
          <w:tcPr>
            <w:tcW w:w="5387" w:type="dxa"/>
          </w:tcPr>
          <w:p w:rsidR="00BC29B0" w:rsidRDefault="00BC29B0" w:rsidP="00134ED6">
            <w:pPr>
              <w:pStyle w:val="TableParagraph"/>
              <w:spacing w:line="240" w:lineRule="auto"/>
              <w:ind w:right="484"/>
              <w:rPr>
                <w:sz w:val="24"/>
              </w:rPr>
            </w:pPr>
            <w:r>
              <w:rPr>
                <w:sz w:val="24"/>
              </w:rPr>
              <w:t xml:space="preserve">Учителя начальных классов </w:t>
            </w:r>
          </w:p>
          <w:p w:rsidR="00F1353B" w:rsidRDefault="00BC29B0" w:rsidP="00134ED6">
            <w:pPr>
              <w:pStyle w:val="TableParagraph"/>
              <w:spacing w:line="240" w:lineRule="auto"/>
              <w:ind w:right="484"/>
              <w:rPr>
                <w:sz w:val="24"/>
              </w:rPr>
            </w:pPr>
            <w:proofErr w:type="spellStart"/>
            <w:r>
              <w:rPr>
                <w:sz w:val="24"/>
              </w:rPr>
              <w:t>Биктимирова</w:t>
            </w:r>
            <w:proofErr w:type="spellEnd"/>
            <w:r>
              <w:rPr>
                <w:sz w:val="24"/>
              </w:rPr>
              <w:t xml:space="preserve"> Г.Г., </w:t>
            </w:r>
            <w:proofErr w:type="spellStart"/>
            <w:r>
              <w:rPr>
                <w:sz w:val="24"/>
              </w:rPr>
              <w:t>Ошивалова</w:t>
            </w:r>
            <w:proofErr w:type="spellEnd"/>
            <w:r>
              <w:rPr>
                <w:sz w:val="24"/>
              </w:rPr>
              <w:t xml:space="preserve"> Т.А.</w:t>
            </w:r>
          </w:p>
        </w:tc>
      </w:tr>
    </w:tbl>
    <w:p w:rsidR="00BC29B0" w:rsidRPr="00BC29B0" w:rsidRDefault="00BC29B0" w:rsidP="00134ED6">
      <w:pPr>
        <w:pStyle w:val="a4"/>
        <w:numPr>
          <w:ilvl w:val="0"/>
          <w:numId w:val="2"/>
        </w:numPr>
        <w:tabs>
          <w:tab w:val="left" w:pos="650"/>
        </w:tabs>
        <w:ind w:right="103"/>
        <w:rPr>
          <w:sz w:val="24"/>
        </w:rPr>
      </w:pPr>
      <w:r w:rsidRPr="00BC29B0">
        <w:rPr>
          <w:sz w:val="24"/>
        </w:rPr>
        <w:t>Создать рабочую группу по введению федерального государственного образовательного стандарта основного общего образования, утвержденного приказом Министерства просвещения России от 31.05.2021 № 287, (далее – рабочая группа) в следующем</w:t>
      </w:r>
      <w:r w:rsidRPr="00BC29B0">
        <w:rPr>
          <w:spacing w:val="-2"/>
          <w:sz w:val="24"/>
        </w:rPr>
        <w:t xml:space="preserve"> </w:t>
      </w:r>
      <w:r w:rsidRPr="00BC29B0">
        <w:rPr>
          <w:sz w:val="24"/>
        </w:rPr>
        <w:t>составе:</w:t>
      </w:r>
    </w:p>
    <w:p w:rsidR="00BC29B0" w:rsidRDefault="00BC29B0" w:rsidP="00134ED6">
      <w:pPr>
        <w:pStyle w:val="a3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5387"/>
      </w:tblGrid>
      <w:tr w:rsidR="00BC29B0" w:rsidTr="00237123">
        <w:trPr>
          <w:trHeight w:val="275"/>
        </w:trPr>
        <w:tc>
          <w:tcPr>
            <w:tcW w:w="2979" w:type="dxa"/>
          </w:tcPr>
          <w:p w:rsidR="00BC29B0" w:rsidRDefault="00BC29B0" w:rsidP="00134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Руководитель:</w:t>
            </w:r>
          </w:p>
        </w:tc>
        <w:tc>
          <w:tcPr>
            <w:tcW w:w="5387" w:type="dxa"/>
          </w:tcPr>
          <w:p w:rsidR="00BC29B0" w:rsidRDefault="00BC29B0" w:rsidP="00134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 по УВР Калинина Н.Н.</w:t>
            </w:r>
          </w:p>
        </w:tc>
      </w:tr>
      <w:tr w:rsidR="00BC29B0" w:rsidTr="00237123">
        <w:trPr>
          <w:trHeight w:val="604"/>
        </w:trPr>
        <w:tc>
          <w:tcPr>
            <w:tcW w:w="2979" w:type="dxa"/>
          </w:tcPr>
          <w:p w:rsidR="00BC29B0" w:rsidRDefault="00BC29B0" w:rsidP="00134E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Члены рабочей группы:</w:t>
            </w:r>
          </w:p>
        </w:tc>
        <w:tc>
          <w:tcPr>
            <w:tcW w:w="5387" w:type="dxa"/>
          </w:tcPr>
          <w:p w:rsidR="00BC29B0" w:rsidRDefault="00BC29B0" w:rsidP="00134ED6">
            <w:pPr>
              <w:pStyle w:val="TableParagraph"/>
              <w:spacing w:line="240" w:lineRule="auto"/>
              <w:ind w:right="484"/>
              <w:rPr>
                <w:sz w:val="24"/>
              </w:rPr>
            </w:pPr>
            <w:r>
              <w:rPr>
                <w:sz w:val="24"/>
              </w:rPr>
              <w:t xml:space="preserve">Учитель русского языка и литературы </w:t>
            </w:r>
            <w:proofErr w:type="spellStart"/>
            <w:r>
              <w:rPr>
                <w:sz w:val="24"/>
              </w:rPr>
              <w:t>Бакунова</w:t>
            </w:r>
            <w:proofErr w:type="spellEnd"/>
            <w:r>
              <w:rPr>
                <w:sz w:val="24"/>
              </w:rPr>
              <w:t xml:space="preserve"> А.А.,</w:t>
            </w:r>
          </w:p>
          <w:p w:rsidR="00BC29B0" w:rsidRDefault="00BC29B0" w:rsidP="00134ED6">
            <w:pPr>
              <w:pStyle w:val="TableParagraph"/>
              <w:spacing w:line="240" w:lineRule="auto"/>
              <w:ind w:right="484"/>
              <w:rPr>
                <w:sz w:val="24"/>
              </w:rPr>
            </w:pPr>
            <w:r>
              <w:rPr>
                <w:sz w:val="24"/>
              </w:rPr>
              <w:t xml:space="preserve">учитель математики </w:t>
            </w: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Е.В., учитель биологии и химии Чуйкова В.И.</w:t>
            </w:r>
          </w:p>
        </w:tc>
      </w:tr>
    </w:tbl>
    <w:p w:rsidR="00F1353B" w:rsidRDefault="004A6782" w:rsidP="00134ED6">
      <w:pPr>
        <w:pStyle w:val="a4"/>
        <w:numPr>
          <w:ilvl w:val="0"/>
          <w:numId w:val="2"/>
        </w:numPr>
        <w:tabs>
          <w:tab w:val="left" w:pos="604"/>
        </w:tabs>
        <w:ind w:left="603" w:hanging="241"/>
        <w:rPr>
          <w:sz w:val="24"/>
        </w:rPr>
      </w:pP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группе:</w:t>
      </w:r>
    </w:p>
    <w:p w:rsidR="00BC29B0" w:rsidRDefault="004A6782" w:rsidP="00134ED6">
      <w:pPr>
        <w:pStyle w:val="a4"/>
        <w:numPr>
          <w:ilvl w:val="1"/>
          <w:numId w:val="1"/>
        </w:numPr>
        <w:tabs>
          <w:tab w:val="left" w:pos="726"/>
        </w:tabs>
        <w:ind w:right="107" w:firstLine="0"/>
        <w:rPr>
          <w:sz w:val="24"/>
        </w:rPr>
      </w:pPr>
      <w:r>
        <w:rPr>
          <w:sz w:val="24"/>
        </w:rPr>
        <w:t xml:space="preserve">обеспечить введение федерального государственного образовательного стандарта </w:t>
      </w:r>
      <w:r w:rsidR="00BC29B0">
        <w:rPr>
          <w:sz w:val="24"/>
        </w:rPr>
        <w:t xml:space="preserve">начального общего образования, утвержденного приказом </w:t>
      </w:r>
      <w:proofErr w:type="spellStart"/>
      <w:r w:rsidR="00BC29B0">
        <w:rPr>
          <w:sz w:val="24"/>
        </w:rPr>
        <w:t>Минпросвещения</w:t>
      </w:r>
      <w:proofErr w:type="spellEnd"/>
      <w:r w:rsidR="00BC29B0">
        <w:rPr>
          <w:sz w:val="24"/>
        </w:rPr>
        <w:t xml:space="preserve"> от</w:t>
      </w:r>
      <w:r w:rsidR="00BC29B0">
        <w:rPr>
          <w:spacing w:val="6"/>
          <w:sz w:val="24"/>
        </w:rPr>
        <w:t xml:space="preserve"> </w:t>
      </w:r>
      <w:r w:rsidR="00BC29B0">
        <w:rPr>
          <w:sz w:val="24"/>
        </w:rPr>
        <w:t>31.05.2021 № 286, в том числе с 01.09.2022 для 1 класса;</w:t>
      </w:r>
    </w:p>
    <w:p w:rsidR="00F1353B" w:rsidRDefault="004A6782" w:rsidP="00134ED6">
      <w:pPr>
        <w:pStyle w:val="a4"/>
        <w:numPr>
          <w:ilvl w:val="1"/>
          <w:numId w:val="1"/>
        </w:numPr>
        <w:tabs>
          <w:tab w:val="left" w:pos="726"/>
        </w:tabs>
        <w:ind w:right="107" w:firstLine="0"/>
        <w:rPr>
          <w:sz w:val="24"/>
        </w:rPr>
      </w:pPr>
      <w:r>
        <w:rPr>
          <w:sz w:val="24"/>
        </w:rPr>
        <w:t xml:space="preserve">основного общего образования, утвержденного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</w:t>
      </w:r>
      <w:r>
        <w:rPr>
          <w:spacing w:val="6"/>
          <w:sz w:val="24"/>
        </w:rPr>
        <w:t xml:space="preserve"> </w:t>
      </w:r>
      <w:r>
        <w:rPr>
          <w:sz w:val="24"/>
        </w:rPr>
        <w:t>31.05.2021</w:t>
      </w:r>
    </w:p>
    <w:p w:rsidR="00F1353B" w:rsidRDefault="007B72E9" w:rsidP="00134ED6">
      <w:pPr>
        <w:pStyle w:val="a3"/>
        <w:ind w:left="282"/>
      </w:pPr>
      <w:hyperlink r:id="rId7">
        <w:r w:rsidR="00BC29B0">
          <w:t>№</w:t>
        </w:r>
      </w:hyperlink>
      <w:r w:rsidR="00BC29B0">
        <w:t xml:space="preserve"> 287, в том числе с 01.09.2022 для 5</w:t>
      </w:r>
      <w:r w:rsidR="004A6782">
        <w:t xml:space="preserve"> класса;</w:t>
      </w:r>
    </w:p>
    <w:p w:rsidR="00F1353B" w:rsidRDefault="004A6782" w:rsidP="00134ED6">
      <w:pPr>
        <w:pStyle w:val="a4"/>
        <w:numPr>
          <w:ilvl w:val="1"/>
          <w:numId w:val="1"/>
        </w:numPr>
        <w:tabs>
          <w:tab w:val="left" w:pos="644"/>
        </w:tabs>
        <w:ind w:left="643" w:hanging="362"/>
        <w:rPr>
          <w:sz w:val="24"/>
        </w:rPr>
      </w:pPr>
      <w:r>
        <w:rPr>
          <w:sz w:val="24"/>
        </w:rPr>
        <w:t>провести</w:t>
      </w:r>
      <w:r>
        <w:rPr>
          <w:spacing w:val="2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26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ФГОС-2021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ЧОУ</w:t>
      </w:r>
      <w:r>
        <w:rPr>
          <w:spacing w:val="32"/>
          <w:sz w:val="24"/>
        </w:rPr>
        <w:t xml:space="preserve"> </w:t>
      </w:r>
      <w:r>
        <w:rPr>
          <w:spacing w:val="-3"/>
          <w:sz w:val="24"/>
        </w:rPr>
        <w:t>«СОШ</w:t>
      </w:r>
    </w:p>
    <w:p w:rsidR="00F1353B" w:rsidRDefault="00BC29B0" w:rsidP="00134ED6">
      <w:pPr>
        <w:pStyle w:val="a3"/>
      </w:pPr>
      <w:r>
        <w:t>№ 1 г</w:t>
      </w:r>
      <w:proofErr w:type="gramStart"/>
      <w:r>
        <w:t>.Ч</w:t>
      </w:r>
      <w:proofErr w:type="gramEnd"/>
      <w:r>
        <w:t>елябинска</w:t>
      </w:r>
      <w:r w:rsidR="004A6782">
        <w:t xml:space="preserve">», утвержденным приказом от </w:t>
      </w:r>
      <w:r>
        <w:t xml:space="preserve">   </w:t>
      </w:r>
      <w:r w:rsidR="004A6782">
        <w:t xml:space="preserve">.12.2021 № </w:t>
      </w:r>
      <w:r>
        <w:t xml:space="preserve">    </w:t>
      </w:r>
      <w:r w:rsidR="004A6782">
        <w:t>;</w:t>
      </w:r>
    </w:p>
    <w:p w:rsidR="00F1353B" w:rsidRDefault="004A6782" w:rsidP="00134ED6">
      <w:pPr>
        <w:pStyle w:val="a4"/>
        <w:numPr>
          <w:ilvl w:val="1"/>
          <w:numId w:val="1"/>
        </w:numPr>
        <w:tabs>
          <w:tab w:val="left" w:pos="584"/>
        </w:tabs>
        <w:ind w:right="112" w:firstLine="0"/>
        <w:rPr>
          <w:sz w:val="24"/>
        </w:rPr>
      </w:pPr>
      <w:proofErr w:type="spellStart"/>
      <w:r>
        <w:rPr>
          <w:sz w:val="24"/>
        </w:rPr>
        <w:t>мониторить</w:t>
      </w:r>
      <w:proofErr w:type="spellEnd"/>
      <w:r>
        <w:rPr>
          <w:sz w:val="24"/>
        </w:rPr>
        <w:t xml:space="preserve"> разъяснения государственных органов о введении федерального государственного образовательного стандарта </w:t>
      </w:r>
      <w:r w:rsidR="00134ED6">
        <w:rPr>
          <w:sz w:val="24"/>
        </w:rPr>
        <w:t xml:space="preserve">начального общего образования и </w:t>
      </w:r>
      <w:r>
        <w:rPr>
          <w:sz w:val="24"/>
        </w:rPr>
        <w:t>основного общего образования и учитывать их в работе.</w:t>
      </w:r>
    </w:p>
    <w:p w:rsidR="00F1353B" w:rsidRDefault="004A6782" w:rsidP="00134ED6">
      <w:pPr>
        <w:pStyle w:val="a4"/>
        <w:numPr>
          <w:ilvl w:val="0"/>
          <w:numId w:val="2"/>
        </w:numPr>
        <w:tabs>
          <w:tab w:val="left" w:pos="643"/>
        </w:tabs>
        <w:ind w:left="642" w:hanging="241"/>
        <w:rPr>
          <w:sz w:val="24"/>
        </w:rPr>
      </w:pPr>
      <w:r>
        <w:rPr>
          <w:sz w:val="24"/>
        </w:rPr>
        <w:t>Контроль исполнения приказа оставляю за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F1353B" w:rsidRDefault="00F1353B" w:rsidP="00134ED6">
      <w:pPr>
        <w:pStyle w:val="a3"/>
        <w:ind w:left="0"/>
        <w:jc w:val="left"/>
      </w:pPr>
    </w:p>
    <w:p w:rsidR="00F1353B" w:rsidRDefault="004A6782" w:rsidP="00134ED6">
      <w:pPr>
        <w:pStyle w:val="a3"/>
        <w:tabs>
          <w:tab w:val="left" w:pos="7302"/>
        </w:tabs>
      </w:pPr>
      <w:r>
        <w:t>Директор</w:t>
      </w:r>
      <w:r>
        <w:tab/>
        <w:t>С.</w:t>
      </w:r>
      <w:r w:rsidR="00134ED6">
        <w:t>А.Лузина</w:t>
      </w:r>
    </w:p>
    <w:p w:rsidR="00F1353B" w:rsidRDefault="00F1353B" w:rsidP="00134ED6">
      <w:pPr>
        <w:pStyle w:val="a3"/>
        <w:ind w:left="0"/>
        <w:jc w:val="left"/>
      </w:pPr>
    </w:p>
    <w:p w:rsidR="00F1353B" w:rsidRDefault="004A6782" w:rsidP="00134ED6">
      <w:pPr>
        <w:pStyle w:val="a3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1649"/>
        <w:gridCol w:w="3916"/>
        <w:gridCol w:w="1333"/>
      </w:tblGrid>
      <w:tr w:rsidR="00F1353B">
        <w:trPr>
          <w:trHeight w:val="275"/>
        </w:trPr>
        <w:tc>
          <w:tcPr>
            <w:tcW w:w="444" w:type="dxa"/>
          </w:tcPr>
          <w:p w:rsidR="00F1353B" w:rsidRDefault="004A6782" w:rsidP="00134ED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49" w:type="dxa"/>
          </w:tcPr>
          <w:p w:rsidR="00F1353B" w:rsidRDefault="004A6782" w:rsidP="00134ED6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3916" w:type="dxa"/>
          </w:tcPr>
          <w:p w:rsidR="00F1353B" w:rsidRDefault="004A6782" w:rsidP="00134ED6">
            <w:pPr>
              <w:pStyle w:val="TableParagraph"/>
              <w:ind w:left="1577" w:right="1571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333" w:type="dxa"/>
          </w:tcPr>
          <w:p w:rsidR="00F1353B" w:rsidRDefault="004A6782" w:rsidP="00134ED6">
            <w:pPr>
              <w:pStyle w:val="TableParagraph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F1353B">
        <w:trPr>
          <w:trHeight w:val="275"/>
        </w:trPr>
        <w:tc>
          <w:tcPr>
            <w:tcW w:w="444" w:type="dxa"/>
          </w:tcPr>
          <w:p w:rsidR="00F1353B" w:rsidRDefault="004A6782" w:rsidP="00134ED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9" w:type="dxa"/>
          </w:tcPr>
          <w:p w:rsidR="00F1353B" w:rsidRDefault="00F1353B" w:rsidP="00134ED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16" w:type="dxa"/>
          </w:tcPr>
          <w:p w:rsidR="00F1353B" w:rsidRDefault="00134ED6" w:rsidP="00134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Калинина Н.Н.</w:t>
            </w:r>
          </w:p>
        </w:tc>
        <w:tc>
          <w:tcPr>
            <w:tcW w:w="1333" w:type="dxa"/>
          </w:tcPr>
          <w:p w:rsidR="00F1353B" w:rsidRDefault="00F1353B" w:rsidP="00134ED6">
            <w:pPr>
              <w:pStyle w:val="TableParagraph"/>
              <w:ind w:left="101" w:right="101"/>
              <w:jc w:val="center"/>
              <w:rPr>
                <w:sz w:val="24"/>
              </w:rPr>
            </w:pPr>
          </w:p>
        </w:tc>
      </w:tr>
      <w:tr w:rsidR="00F1353B">
        <w:trPr>
          <w:trHeight w:val="275"/>
        </w:trPr>
        <w:tc>
          <w:tcPr>
            <w:tcW w:w="444" w:type="dxa"/>
          </w:tcPr>
          <w:p w:rsidR="00F1353B" w:rsidRDefault="004A6782" w:rsidP="00134ED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9" w:type="dxa"/>
          </w:tcPr>
          <w:p w:rsidR="00F1353B" w:rsidRDefault="00F1353B" w:rsidP="00134ED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16" w:type="dxa"/>
          </w:tcPr>
          <w:p w:rsidR="00F1353B" w:rsidRDefault="00134ED6" w:rsidP="00134ED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Биктимирова</w:t>
            </w:r>
            <w:proofErr w:type="spellEnd"/>
            <w:r>
              <w:rPr>
                <w:sz w:val="24"/>
              </w:rPr>
              <w:t xml:space="preserve"> Г.Г.</w:t>
            </w:r>
          </w:p>
        </w:tc>
        <w:tc>
          <w:tcPr>
            <w:tcW w:w="1333" w:type="dxa"/>
          </w:tcPr>
          <w:p w:rsidR="00F1353B" w:rsidRDefault="00F1353B" w:rsidP="00134ED6">
            <w:pPr>
              <w:pStyle w:val="TableParagraph"/>
              <w:ind w:left="101" w:right="101"/>
              <w:jc w:val="center"/>
              <w:rPr>
                <w:sz w:val="24"/>
              </w:rPr>
            </w:pPr>
          </w:p>
        </w:tc>
      </w:tr>
      <w:tr w:rsidR="00F1353B">
        <w:trPr>
          <w:trHeight w:val="275"/>
        </w:trPr>
        <w:tc>
          <w:tcPr>
            <w:tcW w:w="444" w:type="dxa"/>
          </w:tcPr>
          <w:p w:rsidR="00F1353B" w:rsidRDefault="004A6782" w:rsidP="00134ED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9" w:type="dxa"/>
          </w:tcPr>
          <w:p w:rsidR="00F1353B" w:rsidRDefault="00F1353B" w:rsidP="00134ED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16" w:type="dxa"/>
          </w:tcPr>
          <w:p w:rsidR="00F1353B" w:rsidRDefault="00134ED6" w:rsidP="00134ED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Ошивалова</w:t>
            </w:r>
            <w:proofErr w:type="spellEnd"/>
            <w:r>
              <w:rPr>
                <w:sz w:val="24"/>
              </w:rPr>
              <w:t xml:space="preserve"> Т.А.</w:t>
            </w:r>
          </w:p>
        </w:tc>
        <w:tc>
          <w:tcPr>
            <w:tcW w:w="1333" w:type="dxa"/>
          </w:tcPr>
          <w:p w:rsidR="00F1353B" w:rsidRDefault="00F1353B" w:rsidP="00134ED6">
            <w:pPr>
              <w:pStyle w:val="TableParagraph"/>
              <w:ind w:left="101" w:right="101"/>
              <w:jc w:val="center"/>
              <w:rPr>
                <w:sz w:val="24"/>
              </w:rPr>
            </w:pPr>
          </w:p>
        </w:tc>
      </w:tr>
      <w:tr w:rsidR="00134ED6">
        <w:trPr>
          <w:trHeight w:val="275"/>
        </w:trPr>
        <w:tc>
          <w:tcPr>
            <w:tcW w:w="444" w:type="dxa"/>
          </w:tcPr>
          <w:p w:rsidR="00134ED6" w:rsidRDefault="00134ED6" w:rsidP="00134ED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9" w:type="dxa"/>
          </w:tcPr>
          <w:p w:rsidR="00134ED6" w:rsidRDefault="00134ED6" w:rsidP="00134ED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16" w:type="dxa"/>
          </w:tcPr>
          <w:p w:rsidR="00134ED6" w:rsidRDefault="00134ED6" w:rsidP="00134ED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Бакунова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1333" w:type="dxa"/>
          </w:tcPr>
          <w:p w:rsidR="00134ED6" w:rsidRDefault="00134ED6" w:rsidP="00134ED6">
            <w:pPr>
              <w:pStyle w:val="TableParagraph"/>
              <w:ind w:left="101" w:right="101"/>
              <w:jc w:val="center"/>
              <w:rPr>
                <w:sz w:val="24"/>
              </w:rPr>
            </w:pPr>
          </w:p>
        </w:tc>
      </w:tr>
      <w:tr w:rsidR="00134ED6">
        <w:trPr>
          <w:trHeight w:val="275"/>
        </w:trPr>
        <w:tc>
          <w:tcPr>
            <w:tcW w:w="444" w:type="dxa"/>
          </w:tcPr>
          <w:p w:rsidR="00134ED6" w:rsidRDefault="00134ED6" w:rsidP="00134ED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9" w:type="dxa"/>
          </w:tcPr>
          <w:p w:rsidR="00134ED6" w:rsidRDefault="00134ED6" w:rsidP="00134ED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16" w:type="dxa"/>
          </w:tcPr>
          <w:p w:rsidR="00134ED6" w:rsidRDefault="00134ED6" w:rsidP="00134ED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Комаровская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1333" w:type="dxa"/>
          </w:tcPr>
          <w:p w:rsidR="00134ED6" w:rsidRDefault="00134ED6" w:rsidP="00134ED6">
            <w:pPr>
              <w:pStyle w:val="TableParagraph"/>
              <w:ind w:left="101" w:right="101"/>
              <w:jc w:val="center"/>
              <w:rPr>
                <w:sz w:val="24"/>
              </w:rPr>
            </w:pPr>
          </w:p>
        </w:tc>
      </w:tr>
      <w:tr w:rsidR="00134ED6">
        <w:trPr>
          <w:trHeight w:val="275"/>
        </w:trPr>
        <w:tc>
          <w:tcPr>
            <w:tcW w:w="444" w:type="dxa"/>
          </w:tcPr>
          <w:p w:rsidR="00134ED6" w:rsidRDefault="00134ED6" w:rsidP="00134ED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49" w:type="dxa"/>
          </w:tcPr>
          <w:p w:rsidR="00134ED6" w:rsidRDefault="00134ED6" w:rsidP="00134ED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16" w:type="dxa"/>
          </w:tcPr>
          <w:p w:rsidR="00134ED6" w:rsidRDefault="00134ED6" w:rsidP="00134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Чуйкова В.И.</w:t>
            </w:r>
          </w:p>
        </w:tc>
        <w:tc>
          <w:tcPr>
            <w:tcW w:w="1333" w:type="dxa"/>
          </w:tcPr>
          <w:p w:rsidR="00134ED6" w:rsidRDefault="00134ED6" w:rsidP="00134ED6">
            <w:pPr>
              <w:pStyle w:val="TableParagraph"/>
              <w:ind w:left="101" w:right="101"/>
              <w:jc w:val="center"/>
              <w:rPr>
                <w:sz w:val="24"/>
              </w:rPr>
            </w:pPr>
          </w:p>
        </w:tc>
      </w:tr>
    </w:tbl>
    <w:p w:rsidR="004A6782" w:rsidRDefault="004A6782" w:rsidP="00134ED6"/>
    <w:sectPr w:rsidR="004A6782" w:rsidSect="00F1353B">
      <w:type w:val="continuous"/>
      <w:pgSz w:w="11910" w:h="16840"/>
      <w:pgMar w:top="1040" w:right="7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180"/>
    <w:multiLevelType w:val="hybridMultilevel"/>
    <w:tmpl w:val="69A8E234"/>
    <w:lvl w:ilvl="0" w:tplc="9D4E60B0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CE541D40">
      <w:numFmt w:val="bullet"/>
      <w:lvlText w:val="•"/>
      <w:lvlJc w:val="left"/>
      <w:pPr>
        <w:ind w:left="1166" w:hanging="286"/>
      </w:pPr>
      <w:rPr>
        <w:rFonts w:hint="default"/>
        <w:lang w:val="ru-RU" w:eastAsia="en-US" w:bidi="ar-SA"/>
      </w:rPr>
    </w:lvl>
    <w:lvl w:ilvl="2" w:tplc="A3880288">
      <w:numFmt w:val="bullet"/>
      <w:lvlText w:val="•"/>
      <w:lvlJc w:val="left"/>
      <w:pPr>
        <w:ind w:left="2113" w:hanging="286"/>
      </w:pPr>
      <w:rPr>
        <w:rFonts w:hint="default"/>
        <w:lang w:val="ru-RU" w:eastAsia="en-US" w:bidi="ar-SA"/>
      </w:rPr>
    </w:lvl>
    <w:lvl w:ilvl="3" w:tplc="87F443AE">
      <w:numFmt w:val="bullet"/>
      <w:lvlText w:val="•"/>
      <w:lvlJc w:val="left"/>
      <w:pPr>
        <w:ind w:left="3059" w:hanging="286"/>
      </w:pPr>
      <w:rPr>
        <w:rFonts w:hint="default"/>
        <w:lang w:val="ru-RU" w:eastAsia="en-US" w:bidi="ar-SA"/>
      </w:rPr>
    </w:lvl>
    <w:lvl w:ilvl="4" w:tplc="D7080B1A">
      <w:numFmt w:val="bullet"/>
      <w:lvlText w:val="•"/>
      <w:lvlJc w:val="left"/>
      <w:pPr>
        <w:ind w:left="4006" w:hanging="286"/>
      </w:pPr>
      <w:rPr>
        <w:rFonts w:hint="default"/>
        <w:lang w:val="ru-RU" w:eastAsia="en-US" w:bidi="ar-SA"/>
      </w:rPr>
    </w:lvl>
    <w:lvl w:ilvl="5" w:tplc="3D46F334">
      <w:numFmt w:val="bullet"/>
      <w:lvlText w:val="•"/>
      <w:lvlJc w:val="left"/>
      <w:pPr>
        <w:ind w:left="4953" w:hanging="286"/>
      </w:pPr>
      <w:rPr>
        <w:rFonts w:hint="default"/>
        <w:lang w:val="ru-RU" w:eastAsia="en-US" w:bidi="ar-SA"/>
      </w:rPr>
    </w:lvl>
    <w:lvl w:ilvl="6" w:tplc="BF2C8E8E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7" w:tplc="498A8394">
      <w:numFmt w:val="bullet"/>
      <w:lvlText w:val="•"/>
      <w:lvlJc w:val="left"/>
      <w:pPr>
        <w:ind w:left="6846" w:hanging="286"/>
      </w:pPr>
      <w:rPr>
        <w:rFonts w:hint="default"/>
        <w:lang w:val="ru-RU" w:eastAsia="en-US" w:bidi="ar-SA"/>
      </w:rPr>
    </w:lvl>
    <w:lvl w:ilvl="8" w:tplc="4FFAB788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1">
    <w:nsid w:val="3073722C"/>
    <w:multiLevelType w:val="hybridMultilevel"/>
    <w:tmpl w:val="69A8E234"/>
    <w:lvl w:ilvl="0" w:tplc="9D4E60B0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CE541D40">
      <w:numFmt w:val="bullet"/>
      <w:lvlText w:val="•"/>
      <w:lvlJc w:val="left"/>
      <w:pPr>
        <w:ind w:left="1166" w:hanging="286"/>
      </w:pPr>
      <w:rPr>
        <w:rFonts w:hint="default"/>
        <w:lang w:val="ru-RU" w:eastAsia="en-US" w:bidi="ar-SA"/>
      </w:rPr>
    </w:lvl>
    <w:lvl w:ilvl="2" w:tplc="A3880288">
      <w:numFmt w:val="bullet"/>
      <w:lvlText w:val="•"/>
      <w:lvlJc w:val="left"/>
      <w:pPr>
        <w:ind w:left="2113" w:hanging="286"/>
      </w:pPr>
      <w:rPr>
        <w:rFonts w:hint="default"/>
        <w:lang w:val="ru-RU" w:eastAsia="en-US" w:bidi="ar-SA"/>
      </w:rPr>
    </w:lvl>
    <w:lvl w:ilvl="3" w:tplc="87F443AE">
      <w:numFmt w:val="bullet"/>
      <w:lvlText w:val="•"/>
      <w:lvlJc w:val="left"/>
      <w:pPr>
        <w:ind w:left="3059" w:hanging="286"/>
      </w:pPr>
      <w:rPr>
        <w:rFonts w:hint="default"/>
        <w:lang w:val="ru-RU" w:eastAsia="en-US" w:bidi="ar-SA"/>
      </w:rPr>
    </w:lvl>
    <w:lvl w:ilvl="4" w:tplc="D7080B1A">
      <w:numFmt w:val="bullet"/>
      <w:lvlText w:val="•"/>
      <w:lvlJc w:val="left"/>
      <w:pPr>
        <w:ind w:left="4006" w:hanging="286"/>
      </w:pPr>
      <w:rPr>
        <w:rFonts w:hint="default"/>
        <w:lang w:val="ru-RU" w:eastAsia="en-US" w:bidi="ar-SA"/>
      </w:rPr>
    </w:lvl>
    <w:lvl w:ilvl="5" w:tplc="3D46F334">
      <w:numFmt w:val="bullet"/>
      <w:lvlText w:val="•"/>
      <w:lvlJc w:val="left"/>
      <w:pPr>
        <w:ind w:left="4953" w:hanging="286"/>
      </w:pPr>
      <w:rPr>
        <w:rFonts w:hint="default"/>
        <w:lang w:val="ru-RU" w:eastAsia="en-US" w:bidi="ar-SA"/>
      </w:rPr>
    </w:lvl>
    <w:lvl w:ilvl="6" w:tplc="BF2C8E8E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7" w:tplc="498A8394">
      <w:numFmt w:val="bullet"/>
      <w:lvlText w:val="•"/>
      <w:lvlJc w:val="left"/>
      <w:pPr>
        <w:ind w:left="6846" w:hanging="286"/>
      </w:pPr>
      <w:rPr>
        <w:rFonts w:hint="default"/>
        <w:lang w:val="ru-RU" w:eastAsia="en-US" w:bidi="ar-SA"/>
      </w:rPr>
    </w:lvl>
    <w:lvl w:ilvl="8" w:tplc="4FFAB788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2">
    <w:nsid w:val="60C37638"/>
    <w:multiLevelType w:val="hybridMultilevel"/>
    <w:tmpl w:val="A64C330E"/>
    <w:lvl w:ilvl="0" w:tplc="06206BFE">
      <w:start w:val="2"/>
      <w:numFmt w:val="decimal"/>
      <w:lvlText w:val="%1"/>
      <w:lvlJc w:val="left"/>
      <w:pPr>
        <w:ind w:left="222" w:hanging="504"/>
        <w:jc w:val="left"/>
      </w:pPr>
      <w:rPr>
        <w:rFonts w:hint="default"/>
        <w:lang w:val="ru-RU" w:eastAsia="en-US" w:bidi="ar-SA"/>
      </w:rPr>
    </w:lvl>
    <w:lvl w:ilvl="1" w:tplc="6C52171A">
      <w:numFmt w:val="none"/>
      <w:lvlText w:val=""/>
      <w:lvlJc w:val="left"/>
      <w:pPr>
        <w:tabs>
          <w:tab w:val="num" w:pos="360"/>
        </w:tabs>
      </w:pPr>
    </w:lvl>
    <w:lvl w:ilvl="2" w:tplc="C434BAE6">
      <w:numFmt w:val="bullet"/>
      <w:lvlText w:val="•"/>
      <w:lvlJc w:val="left"/>
      <w:pPr>
        <w:ind w:left="2113" w:hanging="504"/>
      </w:pPr>
      <w:rPr>
        <w:rFonts w:hint="default"/>
        <w:lang w:val="ru-RU" w:eastAsia="en-US" w:bidi="ar-SA"/>
      </w:rPr>
    </w:lvl>
    <w:lvl w:ilvl="3" w:tplc="9C40F3B8">
      <w:numFmt w:val="bullet"/>
      <w:lvlText w:val="•"/>
      <w:lvlJc w:val="left"/>
      <w:pPr>
        <w:ind w:left="3059" w:hanging="504"/>
      </w:pPr>
      <w:rPr>
        <w:rFonts w:hint="default"/>
        <w:lang w:val="ru-RU" w:eastAsia="en-US" w:bidi="ar-SA"/>
      </w:rPr>
    </w:lvl>
    <w:lvl w:ilvl="4" w:tplc="65608774">
      <w:numFmt w:val="bullet"/>
      <w:lvlText w:val="•"/>
      <w:lvlJc w:val="left"/>
      <w:pPr>
        <w:ind w:left="4006" w:hanging="504"/>
      </w:pPr>
      <w:rPr>
        <w:rFonts w:hint="default"/>
        <w:lang w:val="ru-RU" w:eastAsia="en-US" w:bidi="ar-SA"/>
      </w:rPr>
    </w:lvl>
    <w:lvl w:ilvl="5" w:tplc="EDC2B462">
      <w:numFmt w:val="bullet"/>
      <w:lvlText w:val="•"/>
      <w:lvlJc w:val="left"/>
      <w:pPr>
        <w:ind w:left="4953" w:hanging="504"/>
      </w:pPr>
      <w:rPr>
        <w:rFonts w:hint="default"/>
        <w:lang w:val="ru-RU" w:eastAsia="en-US" w:bidi="ar-SA"/>
      </w:rPr>
    </w:lvl>
    <w:lvl w:ilvl="6" w:tplc="8982CAF8">
      <w:numFmt w:val="bullet"/>
      <w:lvlText w:val="•"/>
      <w:lvlJc w:val="left"/>
      <w:pPr>
        <w:ind w:left="5899" w:hanging="504"/>
      </w:pPr>
      <w:rPr>
        <w:rFonts w:hint="default"/>
        <w:lang w:val="ru-RU" w:eastAsia="en-US" w:bidi="ar-SA"/>
      </w:rPr>
    </w:lvl>
    <w:lvl w:ilvl="7" w:tplc="48D471D2">
      <w:numFmt w:val="bullet"/>
      <w:lvlText w:val="•"/>
      <w:lvlJc w:val="left"/>
      <w:pPr>
        <w:ind w:left="6846" w:hanging="504"/>
      </w:pPr>
      <w:rPr>
        <w:rFonts w:hint="default"/>
        <w:lang w:val="ru-RU" w:eastAsia="en-US" w:bidi="ar-SA"/>
      </w:rPr>
    </w:lvl>
    <w:lvl w:ilvl="8" w:tplc="F614F28C">
      <w:numFmt w:val="bullet"/>
      <w:lvlText w:val="•"/>
      <w:lvlJc w:val="left"/>
      <w:pPr>
        <w:ind w:left="7793" w:hanging="50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F1353B"/>
    <w:rsid w:val="00134ED6"/>
    <w:rsid w:val="00184B6C"/>
    <w:rsid w:val="004A6782"/>
    <w:rsid w:val="007B72E9"/>
    <w:rsid w:val="00BC29B0"/>
    <w:rsid w:val="00F1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35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5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353B"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1353B"/>
    <w:pPr>
      <w:ind w:left="222" w:hanging="241"/>
      <w:jc w:val="both"/>
    </w:pPr>
  </w:style>
  <w:style w:type="paragraph" w:customStyle="1" w:styleId="TableParagraph">
    <w:name w:val="Table Paragraph"/>
    <w:basedOn w:val="a"/>
    <w:uiPriority w:val="1"/>
    <w:qFormat/>
    <w:rsid w:val="00F1353B"/>
    <w:pPr>
      <w:spacing w:line="256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%23/document/99/6071758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%23/document/99/607175848/" TargetMode="External"/><Relationship Id="rId5" Type="http://schemas.openxmlformats.org/officeDocument/2006/relationships/hyperlink" Target="https://vip.1obraz.ru/%23/document/99/902389617/XA00M922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Школа1</cp:lastModifiedBy>
  <cp:revision>3</cp:revision>
  <dcterms:created xsi:type="dcterms:W3CDTF">2022-08-01T06:39:00Z</dcterms:created>
  <dcterms:modified xsi:type="dcterms:W3CDTF">2022-09-02T06:25:00Z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2022-08-01T00:00:00Z</vt:filetime>
  </property>
</Properties>
</file>